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5605"/>
        <w:gridCol w:w="5367"/>
      </w:tblGrid>
      <w:tr w:rsidR="009C2124" w:rsidRPr="00DF64C7" w14:paraId="0D54D9DF" w14:textId="77777777" w:rsidTr="00FD4EB3">
        <w:trPr>
          <w:cantSplit/>
          <w:trHeight w:hRule="exact" w:val="10755"/>
        </w:trPr>
        <w:tc>
          <w:tcPr>
            <w:tcW w:w="5369" w:type="dxa"/>
            <w:tcBorders>
              <w:top w:val="nil"/>
              <w:bottom w:val="nil"/>
            </w:tcBorders>
            <w:shd w:val="clear" w:color="auto" w:fill="auto"/>
          </w:tcPr>
          <w:p w14:paraId="5FD37B02" w14:textId="77777777" w:rsidR="005A7462" w:rsidRDefault="00B67ECA" w:rsidP="002B312A"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4FCF54AD" wp14:editId="5FF04477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22860</wp:posOffset>
                  </wp:positionV>
                  <wp:extent cx="3249295" cy="1314450"/>
                  <wp:effectExtent l="0" t="0" r="8255" b="0"/>
                  <wp:wrapNone/>
                  <wp:docPr id="2" name="Grafik 2" descr="C:\Users\Euronics XXL\AppData\Local\Microsoft\Windows\Temporary Internet Files\Content.Word\gbr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uronics XXL\AppData\Local\Microsoft\Windows\Temporary Internet Files\Content.Word\gbr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F22DF02" w14:textId="77777777" w:rsidR="005A7462" w:rsidRDefault="005A7462" w:rsidP="005A7462"/>
          <w:p w14:paraId="07D21D0E" w14:textId="77777777" w:rsidR="00D2525E" w:rsidRDefault="00D2525E" w:rsidP="00D2525E">
            <w:pPr>
              <w:jc w:val="right"/>
            </w:pPr>
          </w:p>
          <w:p w14:paraId="22B166F2" w14:textId="77777777" w:rsidR="00B67ECA" w:rsidRDefault="00B67ECA" w:rsidP="005A7462">
            <w:pPr>
              <w:ind w:firstLine="708"/>
            </w:pPr>
          </w:p>
          <w:p w14:paraId="0AC728FC" w14:textId="77777777" w:rsidR="002A549F" w:rsidRDefault="002A549F" w:rsidP="005A7462">
            <w:pPr>
              <w:ind w:firstLine="708"/>
            </w:pPr>
          </w:p>
          <w:p w14:paraId="157C0193" w14:textId="77777777" w:rsidR="002A549F" w:rsidRDefault="002A549F" w:rsidP="005A7462">
            <w:pPr>
              <w:ind w:firstLine="708"/>
            </w:pPr>
          </w:p>
          <w:p w14:paraId="484B46DE" w14:textId="52B392E8" w:rsidR="002A549F" w:rsidRDefault="002A549F" w:rsidP="002A549F">
            <w:pPr>
              <w:ind w:left="284"/>
            </w:pPr>
          </w:p>
          <w:p w14:paraId="4E17B768" w14:textId="77777777" w:rsidR="00DB661F" w:rsidRDefault="00DB661F" w:rsidP="002A549F">
            <w:pPr>
              <w:ind w:left="284"/>
            </w:pPr>
          </w:p>
          <w:p w14:paraId="0AEA8D9D" w14:textId="77777777" w:rsidR="002A549F" w:rsidRDefault="002A549F" w:rsidP="002A549F">
            <w:pPr>
              <w:ind w:left="284"/>
            </w:pPr>
          </w:p>
          <w:p w14:paraId="63478724" w14:textId="77777777" w:rsidR="002A549F" w:rsidRDefault="002A549F" w:rsidP="002A549F">
            <w:pPr>
              <w:ind w:left="284"/>
            </w:pPr>
          </w:p>
          <w:p w14:paraId="4A185861" w14:textId="77777777" w:rsidR="00466535" w:rsidRDefault="00466535" w:rsidP="002A549F">
            <w:pPr>
              <w:ind w:left="284"/>
            </w:pPr>
          </w:p>
          <w:p w14:paraId="48EA14F2" w14:textId="77777777" w:rsidR="00D07980" w:rsidRDefault="00D07980" w:rsidP="002A549F">
            <w:pPr>
              <w:ind w:left="284"/>
            </w:pPr>
          </w:p>
          <w:p w14:paraId="425300FE" w14:textId="77777777" w:rsidR="00D07980" w:rsidRDefault="00D07980" w:rsidP="002A549F">
            <w:pPr>
              <w:ind w:left="284"/>
            </w:pPr>
          </w:p>
          <w:p w14:paraId="51E3EA48" w14:textId="0883ED65" w:rsidR="002A549F" w:rsidRDefault="006924E3" w:rsidP="00D07980">
            <w:pPr>
              <w:ind w:left="284"/>
              <w:jc w:val="center"/>
            </w:pPr>
            <w:r>
              <w:rPr>
                <w:noProof/>
              </w:rPr>
              <w:drawing>
                <wp:inline distT="0" distB="0" distL="0" distR="0" wp14:anchorId="4836E1FB" wp14:editId="7C882D0D">
                  <wp:extent cx="3320415" cy="170307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415" cy="17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FBC53" w14:textId="6736032C" w:rsidR="007A4F6B" w:rsidRPr="0066684E" w:rsidRDefault="007A4F6B" w:rsidP="0066684E">
            <w:pPr>
              <w:ind w:left="284"/>
              <w:jc w:val="right"/>
              <w:rPr>
                <w:sz w:val="16"/>
                <w:szCs w:val="16"/>
              </w:rPr>
            </w:pPr>
          </w:p>
          <w:p w14:paraId="1E0892C6" w14:textId="77777777" w:rsidR="00B67ECA" w:rsidRDefault="00B67ECA" w:rsidP="002A549F">
            <w:pPr>
              <w:ind w:left="284"/>
            </w:pPr>
          </w:p>
          <w:p w14:paraId="49F36882" w14:textId="6946D1B8" w:rsidR="002A549F" w:rsidRDefault="002A549F" w:rsidP="002A549F">
            <w:pPr>
              <w:ind w:left="284"/>
            </w:pPr>
          </w:p>
          <w:p w14:paraId="5CE875DB" w14:textId="09C4F652" w:rsidR="00D07980" w:rsidRDefault="006924E3" w:rsidP="002A549F">
            <w:pPr>
              <w:ind w:left="284"/>
            </w:pPr>
            <w:r>
              <w:rPr>
                <w:rFonts w:ascii="Arial" w:hAnsi="Arial" w:cs="Arial"/>
                <w:color w:val="666666"/>
                <w:sz w:val="26"/>
                <w:szCs w:val="26"/>
                <w:shd w:val="clear" w:color="auto" w:fill="FFFFFF"/>
              </w:rPr>
              <w:t>Skandinavische Weihnachtsmärkte der Seemannskirchen in Hamburg</w:t>
            </w:r>
          </w:p>
          <w:p w14:paraId="19FD0E02" w14:textId="77777777" w:rsidR="00A77084" w:rsidRPr="00B67ECA" w:rsidRDefault="00A77084" w:rsidP="002A549F">
            <w:pPr>
              <w:ind w:left="284"/>
            </w:pPr>
          </w:p>
        </w:tc>
        <w:tc>
          <w:tcPr>
            <w:tcW w:w="5605" w:type="dxa"/>
            <w:tcBorders>
              <w:top w:val="nil"/>
              <w:bottom w:val="nil"/>
            </w:tcBorders>
            <w:shd w:val="clear" w:color="auto" w:fill="auto"/>
          </w:tcPr>
          <w:p w14:paraId="5756D51A" w14:textId="77777777" w:rsidR="00672DCB" w:rsidRDefault="00672DCB" w:rsidP="00FD2CC3">
            <w:pPr>
              <w:ind w:left="443" w:right="344"/>
              <w:jc w:val="both"/>
              <w:rPr>
                <w:rFonts w:ascii="Arial" w:hAnsi="Arial" w:cs="Arial"/>
                <w:b/>
                <w:szCs w:val="18"/>
              </w:rPr>
            </w:pPr>
          </w:p>
          <w:p w14:paraId="0B6BC834" w14:textId="685D1E0D" w:rsidR="00B67ECA" w:rsidRDefault="00B67ECA" w:rsidP="00FD2CC3">
            <w:pPr>
              <w:ind w:left="443" w:right="344"/>
              <w:jc w:val="both"/>
              <w:rPr>
                <w:rFonts w:ascii="Arial" w:hAnsi="Arial" w:cs="Arial"/>
                <w:b/>
                <w:szCs w:val="18"/>
              </w:rPr>
            </w:pPr>
            <w:r w:rsidRPr="00952105">
              <w:rPr>
                <w:rFonts w:ascii="Arial" w:hAnsi="Arial" w:cs="Arial"/>
                <w:b/>
                <w:szCs w:val="18"/>
              </w:rPr>
              <w:t xml:space="preserve">Wenn Sie dabei sein möchten, </w:t>
            </w:r>
            <w:r>
              <w:rPr>
                <w:rFonts w:ascii="Arial" w:hAnsi="Arial" w:cs="Arial"/>
                <w:b/>
                <w:szCs w:val="18"/>
              </w:rPr>
              <w:t>senden Sie uns Ihre Anmeldung bis zum</w:t>
            </w:r>
          </w:p>
          <w:p w14:paraId="0CE03506" w14:textId="77777777" w:rsidR="00667227" w:rsidRDefault="00667227" w:rsidP="00FD2CC3">
            <w:pPr>
              <w:ind w:left="443" w:right="344"/>
              <w:jc w:val="both"/>
              <w:rPr>
                <w:rFonts w:ascii="Arial" w:hAnsi="Arial" w:cs="Arial"/>
                <w:b/>
                <w:szCs w:val="18"/>
              </w:rPr>
            </w:pPr>
          </w:p>
          <w:p w14:paraId="40EC1C2D" w14:textId="0200945B" w:rsidR="00F63F4C" w:rsidRPr="00F63F4C" w:rsidRDefault="0083241F" w:rsidP="00FD2CC3">
            <w:pPr>
              <w:ind w:left="443" w:right="34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03</w:t>
            </w:r>
            <w:r w:rsidR="00150938">
              <w:rPr>
                <w:rFonts w:ascii="Arial" w:hAnsi="Arial"/>
                <w:b/>
                <w:sz w:val="28"/>
                <w:szCs w:val="28"/>
              </w:rPr>
              <w:t xml:space="preserve">. </w:t>
            </w:r>
            <w:r>
              <w:rPr>
                <w:rFonts w:ascii="Arial" w:hAnsi="Arial"/>
                <w:b/>
                <w:sz w:val="28"/>
                <w:szCs w:val="28"/>
              </w:rPr>
              <w:t>November 2022</w:t>
            </w:r>
          </w:p>
          <w:p w14:paraId="21EEA816" w14:textId="77777777" w:rsidR="00667227" w:rsidRDefault="00667227" w:rsidP="00FD2CC3">
            <w:pPr>
              <w:ind w:left="443" w:right="344"/>
              <w:jc w:val="both"/>
              <w:rPr>
                <w:rFonts w:ascii="Arial" w:hAnsi="Arial" w:cs="Arial"/>
                <w:b/>
              </w:rPr>
            </w:pPr>
          </w:p>
          <w:p w14:paraId="3D01C769" w14:textId="105EDA70" w:rsidR="00B67ECA" w:rsidRPr="008B34F5" w:rsidRDefault="00667227" w:rsidP="00FD2CC3">
            <w:pPr>
              <w:ind w:left="443" w:right="34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 folgende Anschrift oder geben sie dort ab</w:t>
            </w:r>
            <w:r w:rsidR="00B67ECA">
              <w:rPr>
                <w:rFonts w:ascii="Arial" w:hAnsi="Arial" w:cs="Arial"/>
                <w:b/>
              </w:rPr>
              <w:t>:</w:t>
            </w:r>
          </w:p>
          <w:p w14:paraId="084BD18D" w14:textId="77777777" w:rsidR="00B67ECA" w:rsidRPr="00667227" w:rsidRDefault="00B67ECA" w:rsidP="00FD2CC3">
            <w:pPr>
              <w:ind w:left="443" w:right="344"/>
              <w:rPr>
                <w:rFonts w:ascii="Arial" w:hAnsi="Arial" w:cs="Arial"/>
                <w:bCs/>
              </w:rPr>
            </w:pPr>
          </w:p>
          <w:p w14:paraId="4A422109" w14:textId="77777777" w:rsidR="00B67ECA" w:rsidRPr="008B34F5" w:rsidRDefault="00B67ECA" w:rsidP="00FD2CC3">
            <w:pPr>
              <w:ind w:left="443" w:right="344"/>
              <w:jc w:val="both"/>
              <w:rPr>
                <w:rFonts w:ascii="Arial" w:hAnsi="Arial" w:cs="Arial"/>
              </w:rPr>
            </w:pPr>
          </w:p>
          <w:p w14:paraId="65FA3FEB" w14:textId="5BB3216E" w:rsidR="00B67ECA" w:rsidRPr="008B34F5" w:rsidRDefault="00B67ECA" w:rsidP="00FD2CC3">
            <w:pPr>
              <w:ind w:left="443" w:right="344"/>
              <w:jc w:val="both"/>
              <w:rPr>
                <w:rFonts w:ascii="Arial" w:hAnsi="Arial" w:cs="Arial"/>
              </w:rPr>
            </w:pPr>
            <w:r w:rsidRPr="008B34F5">
              <w:rPr>
                <w:rFonts w:ascii="Arial" w:hAnsi="Arial" w:cs="Arial"/>
              </w:rPr>
              <w:t xml:space="preserve">Kirchenamt, z.Hd. </w:t>
            </w:r>
            <w:r w:rsidR="009838DF">
              <w:rPr>
                <w:rFonts w:ascii="Arial" w:hAnsi="Arial" w:cs="Arial"/>
              </w:rPr>
              <w:t>Diakonin</w:t>
            </w:r>
            <w:r w:rsidRPr="008B34F5">
              <w:rPr>
                <w:rFonts w:ascii="Arial" w:hAnsi="Arial" w:cs="Arial"/>
              </w:rPr>
              <w:t xml:space="preserve"> Königstein</w:t>
            </w:r>
          </w:p>
          <w:p w14:paraId="4C72F88E" w14:textId="77777777" w:rsidR="00B67ECA" w:rsidRPr="008B34F5" w:rsidRDefault="00B67ECA" w:rsidP="00FD2CC3">
            <w:pPr>
              <w:ind w:left="443" w:right="344"/>
              <w:jc w:val="both"/>
              <w:rPr>
                <w:rFonts w:ascii="Arial" w:hAnsi="Arial" w:cs="Arial"/>
              </w:rPr>
            </w:pPr>
            <w:r w:rsidRPr="008B34F5">
              <w:rPr>
                <w:rFonts w:ascii="Arial" w:hAnsi="Arial" w:cs="Arial"/>
              </w:rPr>
              <w:t>Stiftstraße 5</w:t>
            </w:r>
          </w:p>
          <w:p w14:paraId="71B645C9" w14:textId="77777777" w:rsidR="00B67ECA" w:rsidRPr="008B34F5" w:rsidRDefault="00B67ECA" w:rsidP="00FD2CC3">
            <w:pPr>
              <w:ind w:left="443" w:right="344"/>
              <w:jc w:val="both"/>
              <w:rPr>
                <w:rFonts w:ascii="Arial" w:hAnsi="Arial" w:cs="Arial"/>
              </w:rPr>
            </w:pPr>
            <w:r w:rsidRPr="008B34F5">
              <w:rPr>
                <w:rFonts w:ascii="Arial" w:hAnsi="Arial" w:cs="Arial"/>
              </w:rPr>
              <w:t>31515 Wunstorf</w:t>
            </w:r>
          </w:p>
          <w:p w14:paraId="78A026ED" w14:textId="26A81375" w:rsidR="00B67ECA" w:rsidRDefault="00B67ECA" w:rsidP="00FD2CC3">
            <w:pPr>
              <w:ind w:left="443" w:right="344"/>
              <w:rPr>
                <w:rFonts w:ascii="Arial" w:hAnsi="Arial" w:cs="Arial"/>
              </w:rPr>
            </w:pPr>
          </w:p>
          <w:p w14:paraId="7CA31421" w14:textId="36659F81" w:rsidR="00B67ECA" w:rsidRDefault="00B67ECA" w:rsidP="00FD2CC3">
            <w:pPr>
              <w:ind w:left="443" w:right="344"/>
              <w:rPr>
                <w:rFonts w:ascii="Arial" w:hAnsi="Arial" w:cs="Arial"/>
              </w:rPr>
            </w:pPr>
          </w:p>
          <w:p w14:paraId="73A4DE11" w14:textId="16E839F3" w:rsidR="00520C33" w:rsidRDefault="00520C33" w:rsidP="00FD2CC3">
            <w:pPr>
              <w:ind w:left="443" w:right="344"/>
              <w:rPr>
                <w:rFonts w:ascii="Arial" w:hAnsi="Arial" w:cs="Arial"/>
              </w:rPr>
            </w:pPr>
          </w:p>
          <w:p w14:paraId="6603D7D9" w14:textId="3C7C7EFE" w:rsidR="00520C33" w:rsidRDefault="00520C33" w:rsidP="00FD2CC3">
            <w:pPr>
              <w:ind w:left="443" w:right="344"/>
              <w:rPr>
                <w:rFonts w:ascii="Arial" w:hAnsi="Arial" w:cs="Arial"/>
              </w:rPr>
            </w:pPr>
          </w:p>
          <w:p w14:paraId="0F20A3FA" w14:textId="723F6F28" w:rsidR="00520C33" w:rsidRDefault="00520C33" w:rsidP="00FD2CC3">
            <w:pPr>
              <w:ind w:left="443" w:right="344"/>
              <w:rPr>
                <w:rFonts w:ascii="Arial" w:hAnsi="Arial" w:cs="Arial"/>
              </w:rPr>
            </w:pPr>
          </w:p>
          <w:p w14:paraId="06983A5C" w14:textId="19039365" w:rsidR="00520C33" w:rsidRDefault="00520C33" w:rsidP="00FD2CC3">
            <w:pPr>
              <w:ind w:left="443" w:right="344"/>
              <w:rPr>
                <w:rFonts w:ascii="Arial" w:hAnsi="Arial" w:cs="Arial"/>
              </w:rPr>
            </w:pPr>
          </w:p>
          <w:p w14:paraId="393A5778" w14:textId="0E3A5EE7" w:rsidR="00520C33" w:rsidRDefault="00520C33" w:rsidP="00FD2CC3">
            <w:pPr>
              <w:ind w:left="443" w:right="344"/>
              <w:rPr>
                <w:rFonts w:ascii="Arial" w:hAnsi="Arial" w:cs="Arial"/>
              </w:rPr>
            </w:pPr>
          </w:p>
          <w:p w14:paraId="70578241" w14:textId="682CFC9C" w:rsidR="00520C33" w:rsidRDefault="00520C33" w:rsidP="00FD2CC3">
            <w:pPr>
              <w:ind w:left="443" w:right="344"/>
              <w:rPr>
                <w:rFonts w:ascii="Arial" w:hAnsi="Arial" w:cs="Arial"/>
              </w:rPr>
            </w:pPr>
          </w:p>
          <w:p w14:paraId="20E3D666" w14:textId="77777777" w:rsidR="00520C33" w:rsidRPr="008B34F5" w:rsidRDefault="00520C33" w:rsidP="00FD2CC3">
            <w:pPr>
              <w:ind w:left="443" w:right="344"/>
              <w:rPr>
                <w:rFonts w:ascii="Arial" w:hAnsi="Arial" w:cs="Arial"/>
              </w:rPr>
            </w:pPr>
          </w:p>
          <w:p w14:paraId="17482556" w14:textId="77777777" w:rsidR="00B67ECA" w:rsidRPr="008B34F5" w:rsidRDefault="00B67ECA" w:rsidP="00FD2CC3">
            <w:pPr>
              <w:ind w:left="443" w:right="344"/>
              <w:jc w:val="both"/>
              <w:rPr>
                <w:rFonts w:ascii="Arial" w:hAnsi="Arial" w:cs="Arial"/>
                <w:b/>
              </w:rPr>
            </w:pPr>
            <w:r w:rsidRPr="008B34F5">
              <w:rPr>
                <w:rFonts w:ascii="Arial" w:hAnsi="Arial" w:cs="Arial"/>
                <w:b/>
              </w:rPr>
              <w:t>Zahlungen bitte überweisen auf das</w:t>
            </w:r>
          </w:p>
          <w:p w14:paraId="45CD04B9" w14:textId="77777777" w:rsidR="00B67ECA" w:rsidRPr="008B34F5" w:rsidRDefault="00B67ECA" w:rsidP="00FD2CC3">
            <w:pPr>
              <w:ind w:left="443" w:right="344"/>
              <w:jc w:val="both"/>
              <w:rPr>
                <w:rFonts w:ascii="Arial" w:hAnsi="Arial" w:cs="Arial"/>
                <w:b/>
              </w:rPr>
            </w:pPr>
            <w:r w:rsidRPr="008B34F5">
              <w:rPr>
                <w:rFonts w:ascii="Arial" w:hAnsi="Arial" w:cs="Arial"/>
                <w:b/>
              </w:rPr>
              <w:t>Konto des Kirchenamtes</w:t>
            </w:r>
          </w:p>
          <w:p w14:paraId="653AF4B0" w14:textId="77777777" w:rsidR="00B67ECA" w:rsidRPr="008B34F5" w:rsidRDefault="00FD2CC3" w:rsidP="00FD2CC3">
            <w:pPr>
              <w:ind w:left="443" w:right="34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bei der Stadtsparkasse Wunstorf</w:t>
            </w:r>
          </w:p>
          <w:p w14:paraId="21C9E8B8" w14:textId="77777777" w:rsidR="00B67ECA" w:rsidRPr="008B34F5" w:rsidRDefault="005061F0" w:rsidP="00FD2CC3">
            <w:pPr>
              <w:ind w:left="443" w:right="3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IBAN:  DE 26 25</w:t>
            </w:r>
            <w:r w:rsidR="00B67ECA" w:rsidRPr="008B34F5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2</w:t>
            </w:r>
            <w:r w:rsidR="00B67ECA" w:rsidRPr="008B34F5">
              <w:rPr>
                <w:rFonts w:ascii="Arial" w:hAnsi="Arial" w:cs="Arial"/>
              </w:rPr>
              <w:t>490 0000</w:t>
            </w:r>
            <w:r>
              <w:rPr>
                <w:rFonts w:ascii="Arial" w:hAnsi="Arial" w:cs="Arial"/>
              </w:rPr>
              <w:t xml:space="preserve"> 109</w:t>
            </w:r>
            <w:r w:rsidR="00B67ECA" w:rsidRPr="008B34F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B67ECA" w:rsidRPr="008B34F5">
              <w:rPr>
                <w:rFonts w:ascii="Arial" w:hAnsi="Arial" w:cs="Arial"/>
              </w:rPr>
              <w:t>07</w:t>
            </w:r>
          </w:p>
          <w:p w14:paraId="59F19A15" w14:textId="77777777" w:rsidR="00B67ECA" w:rsidRPr="008B34F5" w:rsidRDefault="00B67ECA" w:rsidP="00FD2CC3">
            <w:pPr>
              <w:ind w:left="443" w:right="344"/>
              <w:jc w:val="both"/>
              <w:rPr>
                <w:rFonts w:ascii="Arial" w:hAnsi="Arial" w:cs="Arial"/>
              </w:rPr>
            </w:pPr>
            <w:r w:rsidRPr="008B34F5">
              <w:rPr>
                <w:rFonts w:ascii="Arial" w:hAnsi="Arial" w:cs="Arial"/>
              </w:rPr>
              <w:t>BIC:     NOLADE21WST</w:t>
            </w:r>
          </w:p>
          <w:p w14:paraId="24B0FD29" w14:textId="77777777" w:rsidR="00B67ECA" w:rsidRPr="008B34F5" w:rsidRDefault="00B67ECA" w:rsidP="00FD2CC3">
            <w:pPr>
              <w:ind w:left="443" w:right="344"/>
              <w:jc w:val="both"/>
              <w:rPr>
                <w:rFonts w:ascii="Arial" w:hAnsi="Arial" w:cs="Arial"/>
              </w:rPr>
            </w:pPr>
          </w:p>
          <w:p w14:paraId="34ECC617" w14:textId="77777777" w:rsidR="00B67ECA" w:rsidRPr="008B34F5" w:rsidRDefault="00B67ECA" w:rsidP="00FD2CC3">
            <w:pPr>
              <w:ind w:left="443" w:right="344"/>
              <w:jc w:val="both"/>
              <w:rPr>
                <w:rFonts w:ascii="Arial" w:hAnsi="Arial" w:cs="Arial"/>
                <w:b/>
              </w:rPr>
            </w:pPr>
            <w:r w:rsidRPr="008B34F5">
              <w:rPr>
                <w:rFonts w:ascii="Arial" w:hAnsi="Arial" w:cs="Arial"/>
                <w:b/>
              </w:rPr>
              <w:t xml:space="preserve">Verwendungszweck: </w:t>
            </w:r>
          </w:p>
          <w:p w14:paraId="7A784308" w14:textId="698F1FB7" w:rsidR="00B67ECA" w:rsidRPr="008B34F5" w:rsidRDefault="007575BC" w:rsidP="00E84E80">
            <w:pPr>
              <w:ind w:left="443" w:right="34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Kassenzeichen 2053-1810036-</w:t>
            </w:r>
            <w:r w:rsidR="00667227">
              <w:rPr>
                <w:rFonts w:ascii="Arial" w:hAnsi="Arial"/>
              </w:rPr>
              <w:t>20</w:t>
            </w:r>
            <w:r w:rsidR="00E84E80">
              <w:rPr>
                <w:rFonts w:ascii="Arial" w:hAnsi="Arial"/>
              </w:rPr>
              <w:t xml:space="preserve">, </w:t>
            </w:r>
            <w:r w:rsidR="00E84E80" w:rsidRPr="00667227">
              <w:rPr>
                <w:rFonts w:ascii="Arial" w:hAnsi="Arial"/>
              </w:rPr>
              <w:t>Reiseziel</w:t>
            </w:r>
            <w:r w:rsidR="00E84E80">
              <w:rPr>
                <w:rFonts w:ascii="Arial" w:hAnsi="Arial"/>
              </w:rPr>
              <w:t xml:space="preserve"> </w:t>
            </w:r>
            <w:r w:rsidR="006924E3">
              <w:rPr>
                <w:rFonts w:ascii="Arial" w:hAnsi="Arial"/>
              </w:rPr>
              <w:t xml:space="preserve">Hamburg </w:t>
            </w:r>
            <w:r w:rsidR="00B67ECA" w:rsidRPr="008B34F5">
              <w:rPr>
                <w:rFonts w:ascii="Arial" w:hAnsi="Arial" w:cs="Arial"/>
              </w:rPr>
              <w:t>und</w:t>
            </w:r>
            <w:r w:rsidR="00E84E80">
              <w:rPr>
                <w:rFonts w:ascii="Arial" w:hAnsi="Arial" w:cs="Arial"/>
              </w:rPr>
              <w:t xml:space="preserve"> </w:t>
            </w:r>
            <w:r w:rsidR="00B67ECA" w:rsidRPr="008B34F5">
              <w:rPr>
                <w:rFonts w:ascii="Arial" w:hAnsi="Arial" w:cs="Arial"/>
              </w:rPr>
              <w:t>Ihr</w:t>
            </w:r>
            <w:r w:rsidR="00B67E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Vorname und Nachname</w:t>
            </w:r>
          </w:p>
          <w:p w14:paraId="72B09293" w14:textId="77777777" w:rsidR="00B67ECA" w:rsidRDefault="00B67ECA" w:rsidP="00FD2CC3">
            <w:pPr>
              <w:ind w:left="443" w:right="344"/>
              <w:rPr>
                <w:rFonts w:ascii="Arial" w:hAnsi="Arial" w:cs="Arial"/>
              </w:rPr>
            </w:pPr>
          </w:p>
          <w:p w14:paraId="7C606693" w14:textId="5E1E96E5" w:rsidR="00B67ECA" w:rsidRDefault="00B67ECA" w:rsidP="00AC2157">
            <w:pPr>
              <w:ind w:left="443" w:right="344"/>
              <w:rPr>
                <w:rFonts w:ascii="Arial" w:hAnsi="Arial" w:cs="Arial"/>
              </w:rPr>
            </w:pPr>
            <w:r w:rsidRPr="008B34F5">
              <w:rPr>
                <w:rFonts w:ascii="Arial" w:hAnsi="Arial" w:cs="Arial"/>
              </w:rPr>
              <w:t xml:space="preserve">Die </w:t>
            </w:r>
            <w:r w:rsidR="00150938">
              <w:rPr>
                <w:rFonts w:ascii="Arial" w:hAnsi="Arial" w:cs="Arial"/>
              </w:rPr>
              <w:t>Höchst</w:t>
            </w:r>
            <w:r w:rsidRPr="008B34F5">
              <w:rPr>
                <w:rFonts w:ascii="Arial" w:hAnsi="Arial" w:cs="Arial"/>
              </w:rPr>
              <w:t>teilnehmerzahl beträgt</w:t>
            </w:r>
          </w:p>
          <w:p w14:paraId="194C1502" w14:textId="3C6A25EB" w:rsidR="00B67ECA" w:rsidRDefault="00150938" w:rsidP="00AC2157">
            <w:pPr>
              <w:ind w:left="443" w:right="344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</w:t>
            </w:r>
            <w:r w:rsidR="00520C33">
              <w:rPr>
                <w:rFonts w:ascii="Arial" w:hAnsi="Arial"/>
              </w:rPr>
              <w:t>5</w:t>
            </w:r>
            <w:r w:rsidR="00AC2157">
              <w:rPr>
                <w:rFonts w:ascii="Arial" w:hAnsi="Arial" w:cs="Arial"/>
              </w:rPr>
              <w:t xml:space="preserve"> Personen</w:t>
            </w:r>
            <w:r w:rsidR="009838DF">
              <w:rPr>
                <w:rFonts w:ascii="Arial" w:hAnsi="Arial" w:cs="Arial"/>
              </w:rPr>
              <w:t>.</w:t>
            </w:r>
          </w:p>
          <w:p w14:paraId="16CEAE18" w14:textId="77777777" w:rsidR="00AC2157" w:rsidRPr="008B34F5" w:rsidRDefault="00AC2157" w:rsidP="00FD2CC3">
            <w:pPr>
              <w:ind w:left="443" w:right="344"/>
              <w:jc w:val="both"/>
              <w:rPr>
                <w:rFonts w:ascii="Arial" w:hAnsi="Arial" w:cs="Arial"/>
              </w:rPr>
            </w:pPr>
          </w:p>
          <w:p w14:paraId="11F98352" w14:textId="24A2D7BC" w:rsidR="00B67ECA" w:rsidRDefault="00B67ECA" w:rsidP="00FD2CC3">
            <w:pPr>
              <w:ind w:left="443" w:right="344"/>
              <w:rPr>
                <w:rFonts w:ascii="Arial" w:hAnsi="Arial" w:cs="Arial"/>
                <w:bCs/>
              </w:rPr>
            </w:pPr>
          </w:p>
          <w:p w14:paraId="163B10E1" w14:textId="73034973" w:rsidR="002C26C3" w:rsidRDefault="002C26C3" w:rsidP="00FD2CC3">
            <w:pPr>
              <w:ind w:left="443" w:right="344"/>
              <w:rPr>
                <w:rFonts w:ascii="Arial" w:hAnsi="Arial" w:cs="Arial"/>
                <w:bCs/>
              </w:rPr>
            </w:pPr>
          </w:p>
          <w:p w14:paraId="3B48E47E" w14:textId="77777777" w:rsidR="00B67ECA" w:rsidRPr="008B34F5" w:rsidRDefault="00B67ECA" w:rsidP="00FD2CC3">
            <w:pPr>
              <w:ind w:left="443" w:right="344"/>
              <w:rPr>
                <w:rFonts w:ascii="Arial" w:hAnsi="Arial" w:cs="Arial"/>
                <w:b/>
              </w:rPr>
            </w:pPr>
            <w:r w:rsidRPr="008B34F5">
              <w:rPr>
                <w:rFonts w:ascii="Arial" w:hAnsi="Arial" w:cs="Arial"/>
                <w:b/>
              </w:rPr>
              <w:t>Wichtig für alle Reisenden:</w:t>
            </w:r>
          </w:p>
          <w:p w14:paraId="7672899D" w14:textId="77777777" w:rsidR="00B67ECA" w:rsidRDefault="00B67ECA" w:rsidP="00FD2CC3">
            <w:pPr>
              <w:ind w:left="443" w:right="3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 Handynummer für Notfälle wird zu Beginn der Reise ausgegeben</w:t>
            </w:r>
            <w:r w:rsidR="005061F0">
              <w:rPr>
                <w:rFonts w:ascii="Arial" w:hAnsi="Arial" w:cs="Arial"/>
              </w:rPr>
              <w:t>.</w:t>
            </w:r>
          </w:p>
          <w:p w14:paraId="2316560E" w14:textId="384E0858" w:rsidR="00A77084" w:rsidRDefault="002C26C3" w:rsidP="00FD2CC3">
            <w:pPr>
              <w:ind w:left="443" w:right="3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Unsere Fahrten sind nicht zu 100% barrierefrei. Bei Unsicherheit sprechen Sie uns bitte an.</w:t>
            </w:r>
          </w:p>
          <w:p w14:paraId="2AF0210B" w14:textId="77777777" w:rsidR="00A77084" w:rsidRDefault="00A77084" w:rsidP="00FD2CC3">
            <w:pPr>
              <w:ind w:left="443" w:right="344"/>
              <w:rPr>
                <w:rFonts w:ascii="Arial" w:hAnsi="Arial" w:cs="Arial"/>
              </w:rPr>
            </w:pPr>
          </w:p>
          <w:p w14:paraId="5930612F" w14:textId="77777777" w:rsidR="00A77084" w:rsidRDefault="00A77084" w:rsidP="00FD2CC3">
            <w:pPr>
              <w:ind w:left="443" w:right="344"/>
              <w:rPr>
                <w:rFonts w:ascii="Arial" w:hAnsi="Arial" w:cs="Arial"/>
              </w:rPr>
            </w:pPr>
          </w:p>
          <w:p w14:paraId="300D3F23" w14:textId="77777777" w:rsidR="00A77084" w:rsidRDefault="00A77084" w:rsidP="00FD2CC3">
            <w:pPr>
              <w:ind w:left="443" w:right="344"/>
              <w:rPr>
                <w:rFonts w:ascii="Arial" w:hAnsi="Arial" w:cs="Arial"/>
              </w:rPr>
            </w:pPr>
          </w:p>
          <w:p w14:paraId="073BED3F" w14:textId="77777777" w:rsidR="00A77084" w:rsidRDefault="00A77084" w:rsidP="00FD2CC3">
            <w:pPr>
              <w:ind w:left="443" w:right="344"/>
              <w:rPr>
                <w:rFonts w:ascii="Arial" w:hAnsi="Arial" w:cs="Arial"/>
              </w:rPr>
            </w:pPr>
          </w:p>
          <w:p w14:paraId="210940F6" w14:textId="77777777" w:rsidR="00A77084" w:rsidRDefault="00A77084" w:rsidP="00A77084">
            <w:pPr>
              <w:ind w:right="344"/>
              <w:rPr>
                <w:rFonts w:ascii="Arial" w:hAnsi="Arial" w:cs="Arial"/>
              </w:rPr>
            </w:pPr>
          </w:p>
          <w:p w14:paraId="7B0DE43F" w14:textId="77777777" w:rsidR="00A77084" w:rsidRDefault="00A77084" w:rsidP="00A77084">
            <w:pPr>
              <w:ind w:right="344"/>
              <w:rPr>
                <w:rFonts w:ascii="Arial" w:hAnsi="Arial" w:cs="Arial"/>
              </w:rPr>
            </w:pPr>
          </w:p>
          <w:p w14:paraId="5EFA3EA5" w14:textId="77777777" w:rsidR="00A77084" w:rsidRDefault="00A77084" w:rsidP="00A77084">
            <w:pPr>
              <w:ind w:right="344"/>
              <w:rPr>
                <w:rFonts w:ascii="Arial" w:hAnsi="Arial" w:cs="Arial"/>
              </w:rPr>
            </w:pPr>
          </w:p>
          <w:p w14:paraId="41422039" w14:textId="77777777" w:rsidR="00A77084" w:rsidRDefault="00A77084" w:rsidP="00A77084">
            <w:pPr>
              <w:ind w:right="344"/>
              <w:rPr>
                <w:rFonts w:ascii="Arial" w:hAnsi="Arial" w:cs="Arial"/>
              </w:rPr>
            </w:pPr>
          </w:p>
          <w:p w14:paraId="20DB1435" w14:textId="77777777" w:rsidR="00B67ECA" w:rsidRPr="008B34F5" w:rsidRDefault="00B67ECA" w:rsidP="00B67ECA">
            <w:pPr>
              <w:rPr>
                <w:rFonts w:ascii="Arial" w:hAnsi="Arial" w:cs="Arial"/>
                <w:b/>
              </w:rPr>
            </w:pPr>
          </w:p>
          <w:p w14:paraId="0FA30581" w14:textId="77777777" w:rsidR="00B67ECA" w:rsidRPr="00DF64C7" w:rsidRDefault="00B67ECA" w:rsidP="00136C43">
            <w:pPr>
              <w:spacing w:after="120"/>
              <w:ind w:right="170"/>
              <w:jc w:val="both"/>
            </w:pPr>
          </w:p>
        </w:tc>
        <w:tc>
          <w:tcPr>
            <w:tcW w:w="5367" w:type="dxa"/>
            <w:tcBorders>
              <w:top w:val="nil"/>
              <w:bottom w:val="nil"/>
            </w:tcBorders>
            <w:shd w:val="clear" w:color="auto" w:fill="auto"/>
          </w:tcPr>
          <w:p w14:paraId="7C16EDF1" w14:textId="77777777" w:rsidR="002B312A" w:rsidRDefault="005A7462" w:rsidP="00FD2CC3">
            <w:pPr>
              <w:spacing w:after="120"/>
              <w:ind w:left="366" w:right="57"/>
              <w:jc w:val="both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1F7F7E58" wp14:editId="791ECC22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22860</wp:posOffset>
                  </wp:positionV>
                  <wp:extent cx="3249295" cy="1314450"/>
                  <wp:effectExtent l="0" t="0" r="8255" b="0"/>
                  <wp:wrapNone/>
                  <wp:docPr id="1" name="Grafik 1" descr="C:\Users\Euronics XXL\AppData\Local\Microsoft\Windows\Temporary Internet Files\Content.Word\gbr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uronics XXL\AppData\Local\Microsoft\Windows\Temporary Internet Files\Content.Word\gbr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6B32CB7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2C72D30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5E1D79EE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2BDB8417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F673E06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56C33396" w14:textId="77777777" w:rsidR="00B67ECA" w:rsidRPr="00952105" w:rsidRDefault="00B67ECA" w:rsidP="00FD2CC3">
            <w:pPr>
              <w:ind w:left="366"/>
              <w:rPr>
                <w:rFonts w:ascii="Tempus Sans ITC" w:hAnsi="Tempus Sans ITC"/>
                <w:b/>
                <w:sz w:val="48"/>
                <w:szCs w:val="48"/>
              </w:rPr>
            </w:pPr>
          </w:p>
          <w:p w14:paraId="199EDF4E" w14:textId="77777777" w:rsidR="00B67ECA" w:rsidRDefault="00B67ECA" w:rsidP="00FD2CC3">
            <w:pPr>
              <w:ind w:left="366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7EE976B1" w14:textId="77777777" w:rsidR="00B67ECA" w:rsidRPr="003A53FF" w:rsidRDefault="00B67ECA" w:rsidP="00FD2CC3">
            <w:pPr>
              <w:ind w:left="366"/>
              <w:rPr>
                <w:rFonts w:ascii="Arial" w:hAnsi="Arial" w:cs="Arial"/>
                <w:b/>
                <w:sz w:val="36"/>
                <w:szCs w:val="36"/>
              </w:rPr>
            </w:pPr>
            <w:r w:rsidRPr="003A53FF">
              <w:rPr>
                <w:rFonts w:ascii="Arial" w:hAnsi="Arial" w:cs="Arial"/>
                <w:b/>
                <w:sz w:val="36"/>
                <w:szCs w:val="36"/>
              </w:rPr>
              <w:t>Kommen Sie mit?</w:t>
            </w:r>
          </w:p>
          <w:p w14:paraId="5D7B6FD1" w14:textId="77777777" w:rsidR="00B67ECA" w:rsidRPr="003A53FF" w:rsidRDefault="00B67ECA" w:rsidP="00FD2CC3">
            <w:pPr>
              <w:ind w:left="366"/>
              <w:rPr>
                <w:rFonts w:ascii="Arial" w:hAnsi="Arial" w:cs="Arial"/>
                <w:b/>
                <w:sz w:val="36"/>
                <w:szCs w:val="36"/>
              </w:rPr>
            </w:pPr>
            <w:r w:rsidRPr="003A53FF">
              <w:rPr>
                <w:rFonts w:ascii="Arial" w:hAnsi="Arial" w:cs="Arial"/>
                <w:b/>
                <w:sz w:val="36"/>
                <w:szCs w:val="36"/>
              </w:rPr>
              <w:t>Herzliche Einladung</w:t>
            </w:r>
          </w:p>
          <w:p w14:paraId="637D8728" w14:textId="77777777" w:rsidR="00B67ECA" w:rsidRPr="003A53FF" w:rsidRDefault="00B67ECA" w:rsidP="00FD2CC3">
            <w:pPr>
              <w:ind w:left="366" w:right="-160"/>
              <w:rPr>
                <w:rFonts w:ascii="Arial" w:hAnsi="Arial" w:cs="Arial"/>
                <w:sz w:val="36"/>
                <w:szCs w:val="36"/>
              </w:rPr>
            </w:pPr>
          </w:p>
          <w:p w14:paraId="61B6E864" w14:textId="77777777" w:rsidR="00B67ECA" w:rsidRPr="003A53FF" w:rsidRDefault="00B67ECA" w:rsidP="00FD2CC3">
            <w:pPr>
              <w:ind w:left="366" w:right="-160"/>
              <w:rPr>
                <w:rFonts w:ascii="Arial" w:hAnsi="Arial" w:cs="Arial"/>
                <w:sz w:val="36"/>
                <w:szCs w:val="36"/>
              </w:rPr>
            </w:pPr>
          </w:p>
          <w:p w14:paraId="40FE1C85" w14:textId="77777777" w:rsidR="0066684E" w:rsidRDefault="0066684E" w:rsidP="00FD2CC3">
            <w:pPr>
              <w:ind w:left="366" w:right="-160"/>
              <w:rPr>
                <w:rFonts w:ascii="Arial" w:hAnsi="Arial"/>
                <w:b/>
                <w:sz w:val="36"/>
                <w:szCs w:val="36"/>
              </w:rPr>
            </w:pPr>
            <w:r w:rsidRPr="00CF4A56">
              <w:rPr>
                <w:rFonts w:ascii="Arial" w:hAnsi="Arial"/>
                <w:b/>
                <w:sz w:val="36"/>
                <w:szCs w:val="36"/>
              </w:rPr>
              <w:t>Z</w:t>
            </w:r>
            <w:r w:rsidR="00CF4A56" w:rsidRPr="00CF4A56">
              <w:rPr>
                <w:rFonts w:ascii="Arial" w:hAnsi="Arial"/>
                <w:b/>
                <w:sz w:val="36"/>
                <w:szCs w:val="36"/>
              </w:rPr>
              <w:t>u</w:t>
            </w:r>
            <w:r>
              <w:rPr>
                <w:rFonts w:ascii="Arial" w:hAnsi="Arial"/>
                <w:b/>
                <w:sz w:val="36"/>
                <w:szCs w:val="36"/>
              </w:rPr>
              <w:t xml:space="preserve"> einer</w:t>
            </w:r>
            <w:r w:rsidR="00CF4A56" w:rsidRPr="00CF4A56">
              <w:rPr>
                <w:rFonts w:ascii="Arial" w:hAnsi="Arial"/>
                <w:b/>
                <w:sz w:val="36"/>
                <w:szCs w:val="36"/>
              </w:rPr>
              <w:t xml:space="preserve"> Fahrt nach</w:t>
            </w:r>
          </w:p>
          <w:p w14:paraId="6F98EC23" w14:textId="5AE0EEC5" w:rsidR="00CF4A56" w:rsidRPr="0066684E" w:rsidRDefault="0083241F" w:rsidP="00FD2CC3">
            <w:pPr>
              <w:ind w:left="366" w:right="-160"/>
              <w:rPr>
                <w:rFonts w:ascii="Arial" w:hAnsi="Arial"/>
                <w:b/>
                <w:sz w:val="56"/>
                <w:szCs w:val="56"/>
              </w:rPr>
            </w:pPr>
            <w:r>
              <w:rPr>
                <w:rFonts w:ascii="Arial" w:hAnsi="Arial"/>
                <w:b/>
                <w:sz w:val="56"/>
                <w:szCs w:val="56"/>
              </w:rPr>
              <w:t>Hamburg</w:t>
            </w:r>
          </w:p>
          <w:p w14:paraId="58A7E20A" w14:textId="77777777" w:rsidR="00B67ECA" w:rsidRDefault="00B67ECA" w:rsidP="00FD2CC3">
            <w:pPr>
              <w:ind w:left="366" w:right="-160"/>
              <w:rPr>
                <w:rFonts w:ascii="Arial" w:hAnsi="Arial" w:cs="Arial"/>
                <w:sz w:val="36"/>
                <w:szCs w:val="36"/>
              </w:rPr>
            </w:pPr>
          </w:p>
          <w:p w14:paraId="7840A500" w14:textId="5FA4C5D8" w:rsidR="00150938" w:rsidRDefault="00DB661F" w:rsidP="00FD2CC3">
            <w:pPr>
              <w:ind w:left="366" w:right="-1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und</w:t>
            </w:r>
            <w:r w:rsidR="0083241F">
              <w:rPr>
                <w:rFonts w:ascii="Arial" w:hAnsi="Arial" w:cs="Arial"/>
                <w:sz w:val="36"/>
                <w:szCs w:val="36"/>
              </w:rPr>
              <w:t xml:space="preserve"> einem Besuch der </w:t>
            </w:r>
            <w:r w:rsidR="0083241F" w:rsidRPr="0083241F">
              <w:rPr>
                <w:rFonts w:ascii="Arial" w:hAnsi="Arial" w:cs="Arial"/>
                <w:sz w:val="36"/>
                <w:szCs w:val="36"/>
              </w:rPr>
              <w:t xml:space="preserve">skandinavischen Weihnachtsmärkte der Seemannskirchen </w:t>
            </w:r>
            <w:r w:rsidR="0083241F">
              <w:rPr>
                <w:rFonts w:ascii="Arial" w:hAnsi="Arial" w:cs="Arial"/>
                <w:sz w:val="36"/>
                <w:szCs w:val="36"/>
              </w:rPr>
              <w:t>und de</w:t>
            </w:r>
            <w:r>
              <w:rPr>
                <w:rFonts w:ascii="Arial" w:hAnsi="Arial" w:cs="Arial"/>
                <w:sz w:val="36"/>
                <w:szCs w:val="36"/>
              </w:rPr>
              <w:t>r</w:t>
            </w:r>
            <w:r w:rsidR="0083241F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Hauptkirche St.</w:t>
            </w:r>
            <w:r w:rsidR="00520C33">
              <w:rPr>
                <w:rFonts w:ascii="Arial" w:hAnsi="Aria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36"/>
                <w:szCs w:val="36"/>
              </w:rPr>
              <w:t>Michaelis (</w:t>
            </w:r>
            <w:r w:rsidR="0083241F">
              <w:rPr>
                <w:rFonts w:ascii="Arial" w:hAnsi="Arial" w:cs="Arial"/>
                <w:sz w:val="36"/>
                <w:szCs w:val="36"/>
              </w:rPr>
              <w:t>„Michel“</w:t>
            </w:r>
            <w:r>
              <w:rPr>
                <w:rFonts w:ascii="Arial" w:hAnsi="Arial" w:cs="Arial"/>
                <w:sz w:val="36"/>
                <w:szCs w:val="36"/>
              </w:rPr>
              <w:t>)</w:t>
            </w:r>
          </w:p>
          <w:p w14:paraId="3EFE9A8E" w14:textId="77777777" w:rsidR="0066684E" w:rsidRPr="003A53FF" w:rsidRDefault="0066684E" w:rsidP="00FD2CC3">
            <w:pPr>
              <w:ind w:left="366" w:right="-160"/>
              <w:rPr>
                <w:rFonts w:ascii="Arial" w:hAnsi="Arial" w:cs="Arial"/>
                <w:sz w:val="36"/>
                <w:szCs w:val="36"/>
              </w:rPr>
            </w:pPr>
          </w:p>
          <w:p w14:paraId="487C20C3" w14:textId="77777777" w:rsidR="00B67ECA" w:rsidRPr="003A53FF" w:rsidRDefault="00B67ECA" w:rsidP="00FD2CC3">
            <w:pPr>
              <w:ind w:left="366" w:right="-160"/>
              <w:rPr>
                <w:rFonts w:ascii="Arial" w:hAnsi="Arial" w:cs="Arial"/>
                <w:sz w:val="36"/>
                <w:szCs w:val="36"/>
              </w:rPr>
            </w:pPr>
          </w:p>
          <w:p w14:paraId="5D01B73F" w14:textId="3420E77E" w:rsidR="00B67ECA" w:rsidRPr="003A53FF" w:rsidRDefault="00B67ECA" w:rsidP="00FD2CC3">
            <w:pPr>
              <w:ind w:left="366" w:right="-160"/>
              <w:rPr>
                <w:rFonts w:ascii="Arial" w:hAnsi="Arial" w:cs="Arial"/>
                <w:b/>
                <w:sz w:val="36"/>
                <w:szCs w:val="36"/>
              </w:rPr>
            </w:pPr>
            <w:r w:rsidRPr="003A53FF">
              <w:rPr>
                <w:rFonts w:ascii="Arial" w:hAnsi="Arial" w:cs="Arial"/>
                <w:b/>
                <w:sz w:val="36"/>
                <w:szCs w:val="36"/>
              </w:rPr>
              <w:t xml:space="preserve">am </w:t>
            </w:r>
            <w:r w:rsidR="0083241F">
              <w:rPr>
                <w:rFonts w:ascii="Arial" w:hAnsi="Arial"/>
                <w:b/>
                <w:sz w:val="36"/>
                <w:szCs w:val="36"/>
              </w:rPr>
              <w:t>11</w:t>
            </w:r>
            <w:r w:rsidR="00150938">
              <w:rPr>
                <w:rFonts w:ascii="Arial" w:hAnsi="Arial"/>
                <w:b/>
                <w:sz w:val="36"/>
                <w:szCs w:val="36"/>
              </w:rPr>
              <w:t xml:space="preserve">. </w:t>
            </w:r>
            <w:r w:rsidR="0083241F">
              <w:rPr>
                <w:rFonts w:ascii="Arial" w:hAnsi="Arial"/>
                <w:b/>
                <w:sz w:val="36"/>
                <w:szCs w:val="36"/>
              </w:rPr>
              <w:t>November 2022</w:t>
            </w:r>
          </w:p>
          <w:p w14:paraId="25DFE6FF" w14:textId="77777777" w:rsidR="00B67ECA" w:rsidRDefault="00B67ECA" w:rsidP="00FD2CC3">
            <w:pPr>
              <w:ind w:left="366"/>
            </w:pPr>
          </w:p>
          <w:p w14:paraId="19AD88D3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3166C55E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EAE8243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7C81963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282A4A8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8F3BBFE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597FB598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3667C83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5DC35D78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2AE5A10F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6607578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D875F32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D5C02DD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5DE6C24F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8B92B5C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2C16061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F9B6218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070F327A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6D101A41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DCC28B3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3C4222E2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5041195C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6C76AF6B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20348346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99CE162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327F34FC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55206CDB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57FCE812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C5FE491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25D042FA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1A6426B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224ED54B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5597098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341429A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9A4B715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F106FC1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49C11C2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326226BB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A7492F2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653644E6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6DFE167A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7B127E0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253A965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0E966C8C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3BCEFD38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0ED51654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FC644D9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44BF261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09E39E5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11FEB0C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088F192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0A82914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E3CE98F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01D9188D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008F879C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D520980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6F4322D9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D9CC418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021BCC7A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F800C41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6E6312B2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69D13BF6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AF62B9B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70F3879D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9A6759D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11FAF150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63084567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F5B7B3A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03932EC0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40752496" w14:textId="77777777" w:rsidR="00B611C7" w:rsidRDefault="00B611C7" w:rsidP="00FD2CC3">
            <w:pPr>
              <w:spacing w:after="120"/>
              <w:ind w:left="366" w:right="57"/>
              <w:jc w:val="both"/>
            </w:pPr>
          </w:p>
          <w:p w14:paraId="6909681B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28EBB6F1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5D5FAF0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2D08BCA7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433A290F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29460ED9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FB471F8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488540D0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3B144002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12E85B68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7074D9D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6E398003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2EF0D639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6857082B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6DE1540D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8626F47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3540108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8B8950D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5C3B0B62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60308B96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4167E34B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49877A01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6D605652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23DC7F74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5D123BC3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1F8B91A4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485F0656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0082EF35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3A1F6F30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62F96159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141881A1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0B31BF5B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0E86AC93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5F9744D0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4937CF5B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D1AB032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03E65BB7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37591E2C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0E75BA4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6B3A4BA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64C3610A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366EA502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4DBD188A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6A6345AA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D747B4C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78AB0C11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54FAD2F3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357B87F9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5F1C312C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57975D65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64E6C18F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039C6AF0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22BF2074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194CBC83" w14:textId="77777777" w:rsidR="00B30773" w:rsidRDefault="00B30773" w:rsidP="00FD2CC3">
            <w:pPr>
              <w:spacing w:after="120"/>
              <w:ind w:left="366" w:right="57"/>
              <w:jc w:val="both"/>
            </w:pPr>
          </w:p>
          <w:p w14:paraId="2FE8B42C" w14:textId="77777777" w:rsidR="00B30773" w:rsidRPr="00DF64C7" w:rsidRDefault="00B30773" w:rsidP="00FD2CC3">
            <w:pPr>
              <w:spacing w:after="120"/>
              <w:ind w:left="366" w:right="57"/>
              <w:jc w:val="both"/>
            </w:pPr>
          </w:p>
        </w:tc>
      </w:tr>
      <w:tr w:rsidR="00B67ECA" w:rsidRPr="00F63F4C" w14:paraId="598B3525" w14:textId="77777777" w:rsidTr="00237900">
        <w:trPr>
          <w:cantSplit/>
          <w:trHeight w:hRule="exact" w:val="10755"/>
        </w:trPr>
        <w:tc>
          <w:tcPr>
            <w:tcW w:w="5369" w:type="dxa"/>
            <w:tcBorders>
              <w:top w:val="nil"/>
            </w:tcBorders>
            <w:shd w:val="clear" w:color="auto" w:fill="auto"/>
          </w:tcPr>
          <w:p w14:paraId="51820575" w14:textId="77777777" w:rsidR="003652A0" w:rsidRDefault="003652A0" w:rsidP="00DA0D53">
            <w:pPr>
              <w:ind w:left="284"/>
              <w:jc w:val="both"/>
              <w:rPr>
                <w:rFonts w:ascii="Arial" w:hAnsi="Arial"/>
              </w:rPr>
            </w:pPr>
          </w:p>
          <w:p w14:paraId="6313552C" w14:textId="4A704E8B" w:rsidR="00DA0D53" w:rsidRDefault="00DA0D53" w:rsidP="00DA0D53">
            <w:pPr>
              <w:ind w:left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Nach erneuter längerer Pause wegen der Einschränkungen durch die Corona-Pandemie möchte das Team von Glauben.Bilden.Reisen im November mit einem ersten Angebot neu starten.</w:t>
            </w:r>
          </w:p>
          <w:p w14:paraId="4F671505" w14:textId="77777777" w:rsidR="00DA0D53" w:rsidRDefault="00DA0D53" w:rsidP="00DA0D53">
            <w:pPr>
              <w:ind w:left="284"/>
              <w:jc w:val="both"/>
              <w:rPr>
                <w:rFonts w:ascii="Arial" w:hAnsi="Arial"/>
              </w:rPr>
            </w:pPr>
          </w:p>
          <w:p w14:paraId="510ED5C3" w14:textId="4C145935" w:rsidR="007C507F" w:rsidRDefault="00385004" w:rsidP="00DA0D53">
            <w:pPr>
              <w:ind w:left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Geplant ist eine Fahrt nach Hamburg mit einem Besuch der </w:t>
            </w:r>
            <w:r w:rsidRPr="00385004">
              <w:rPr>
                <w:rFonts w:ascii="Arial" w:hAnsi="Arial"/>
              </w:rPr>
              <w:t>Weihnachtsmärkte der nordischen Seemannskirchen.</w:t>
            </w:r>
          </w:p>
          <w:p w14:paraId="43AF13E1" w14:textId="77777777" w:rsidR="00385004" w:rsidRPr="00385004" w:rsidRDefault="00385004" w:rsidP="00DA0D53">
            <w:pPr>
              <w:ind w:left="284"/>
              <w:jc w:val="both"/>
              <w:rPr>
                <w:rFonts w:ascii="Arial" w:hAnsi="Arial"/>
              </w:rPr>
            </w:pPr>
          </w:p>
          <w:p w14:paraId="5B3E3237" w14:textId="0E2CAAF2" w:rsidR="00385004" w:rsidRDefault="00385004" w:rsidP="00DA0D53">
            <w:pPr>
              <w:ind w:left="284"/>
              <w:jc w:val="both"/>
              <w:rPr>
                <w:rFonts w:ascii="Arial" w:hAnsi="Arial"/>
              </w:rPr>
            </w:pPr>
            <w:r w:rsidRPr="00385004">
              <w:rPr>
                <w:rFonts w:ascii="Arial" w:hAnsi="Arial"/>
              </w:rPr>
              <w:t xml:space="preserve">An zwei Wochenenden im November können </w:t>
            </w:r>
            <w:r w:rsidR="003652A0">
              <w:rPr>
                <w:rFonts w:ascii="Arial" w:hAnsi="Arial"/>
              </w:rPr>
              <w:t xml:space="preserve">dort </w:t>
            </w:r>
            <w:r w:rsidRPr="00385004">
              <w:rPr>
                <w:rFonts w:ascii="Arial" w:hAnsi="Arial"/>
              </w:rPr>
              <w:t>Besucher</w:t>
            </w:r>
            <w:r>
              <w:rPr>
                <w:rFonts w:ascii="Arial" w:hAnsi="Arial"/>
              </w:rPr>
              <w:t xml:space="preserve"> </w:t>
            </w:r>
            <w:r w:rsidRPr="00385004">
              <w:rPr>
                <w:rFonts w:ascii="Arial" w:hAnsi="Arial"/>
              </w:rPr>
              <w:t>in typisch nordischer Weihnachtsatmosphäre traditionelle Köstlichkeiten und regionale Spezialitäten aus Schweden, Finnland, Norwegen und Dänemark genießen.</w:t>
            </w:r>
          </w:p>
          <w:p w14:paraId="4D9A10BD" w14:textId="77777777" w:rsidR="00385004" w:rsidRPr="00385004" w:rsidRDefault="00385004" w:rsidP="00DA0D53">
            <w:pPr>
              <w:ind w:left="284"/>
              <w:jc w:val="both"/>
              <w:rPr>
                <w:rFonts w:ascii="Arial" w:hAnsi="Arial"/>
              </w:rPr>
            </w:pPr>
          </w:p>
          <w:p w14:paraId="5F3C1048" w14:textId="30B967BC" w:rsidR="00385004" w:rsidRPr="00385004" w:rsidRDefault="00385004" w:rsidP="00DA0D53">
            <w:pPr>
              <w:ind w:left="284"/>
              <w:jc w:val="both"/>
              <w:rPr>
                <w:rFonts w:ascii="Arial" w:hAnsi="Arial"/>
              </w:rPr>
            </w:pPr>
            <w:r w:rsidRPr="00385004">
              <w:rPr>
                <w:rFonts w:ascii="Arial" w:hAnsi="Arial"/>
              </w:rPr>
              <w:t>Für viele Gäste ist der Besuch der Weihnachtsbasare der besinnliche Auftakt in den Advent.</w:t>
            </w:r>
          </w:p>
          <w:p w14:paraId="0646A908" w14:textId="77777777" w:rsidR="00385004" w:rsidRDefault="00385004" w:rsidP="00DA0D53">
            <w:pPr>
              <w:ind w:left="284"/>
              <w:jc w:val="both"/>
              <w:rPr>
                <w:rFonts w:ascii="Arial" w:hAnsi="Arial"/>
              </w:rPr>
            </w:pPr>
          </w:p>
          <w:p w14:paraId="3AAE4FA2" w14:textId="5EC92CC9" w:rsidR="007C507F" w:rsidRDefault="00385004" w:rsidP="00A77084">
            <w:pPr>
              <w:ind w:left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Anschließend werden wir die Hauptkirche St. Michaelis – den „Michel“- besuchen. Dort besteht die Möglichkeit, die Krypta zu besichtigen oder den Turm zu besteigen (es gibt auch einen Fahrstuhl). </w:t>
            </w:r>
          </w:p>
          <w:p w14:paraId="2F2B581F" w14:textId="6159973A" w:rsidR="007C507F" w:rsidRDefault="00385004" w:rsidP="00A77084">
            <w:pPr>
              <w:ind w:left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Die Kosten hierfür sind jeweils selbst zu tragen.</w:t>
            </w:r>
          </w:p>
          <w:p w14:paraId="583FBCC7" w14:textId="77777777" w:rsidR="007C507F" w:rsidRDefault="007C507F" w:rsidP="00A77084">
            <w:pPr>
              <w:ind w:left="284"/>
              <w:jc w:val="both"/>
              <w:rPr>
                <w:rFonts w:ascii="Arial" w:hAnsi="Arial"/>
              </w:rPr>
            </w:pPr>
          </w:p>
          <w:p w14:paraId="6AFC8181" w14:textId="3B3BC284" w:rsidR="007C507F" w:rsidRDefault="00385004" w:rsidP="00A77084">
            <w:pPr>
              <w:ind w:left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Selbstverständlich möchten wir die dann gültigen Abstands</w:t>
            </w:r>
            <w:r w:rsidR="003652A0">
              <w:rPr>
                <w:rFonts w:ascii="Arial" w:hAnsi="Arial"/>
              </w:rPr>
              <w:t>- und Hygieneregeln beachten. Bitte bringen Sie eine FFP2-Maske mit.</w:t>
            </w:r>
          </w:p>
          <w:p w14:paraId="12A711CC" w14:textId="2E6268FF" w:rsidR="002C26C3" w:rsidRDefault="002C26C3" w:rsidP="00A77084">
            <w:pPr>
              <w:ind w:left="284"/>
              <w:jc w:val="both"/>
              <w:rPr>
                <w:rFonts w:ascii="Arial" w:hAnsi="Arial"/>
              </w:rPr>
            </w:pPr>
          </w:p>
          <w:p w14:paraId="5F78BDEC" w14:textId="77777777" w:rsidR="002C26C3" w:rsidRDefault="002C26C3" w:rsidP="00A77084">
            <w:pPr>
              <w:ind w:left="284"/>
              <w:jc w:val="both"/>
              <w:rPr>
                <w:rFonts w:ascii="Arial" w:hAnsi="Arial"/>
              </w:rPr>
            </w:pPr>
          </w:p>
          <w:p w14:paraId="766C32E2" w14:textId="74012121" w:rsidR="00B71659" w:rsidRDefault="00B71659" w:rsidP="00A77084">
            <w:pPr>
              <w:ind w:left="28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Wir freuen uns auf einen schönen Tag mit Ihnen.</w:t>
            </w:r>
          </w:p>
          <w:p w14:paraId="2FE8FA4B" w14:textId="77777777" w:rsidR="00B71659" w:rsidRDefault="00B71659" w:rsidP="00A77084">
            <w:pPr>
              <w:ind w:left="284"/>
              <w:jc w:val="both"/>
              <w:rPr>
                <w:rFonts w:ascii="Arial" w:hAnsi="Arial"/>
              </w:rPr>
            </w:pPr>
          </w:p>
          <w:p w14:paraId="17D6E232" w14:textId="77777777" w:rsidR="0066684E" w:rsidRDefault="0066684E" w:rsidP="00A77084">
            <w:pPr>
              <w:ind w:left="284"/>
              <w:jc w:val="both"/>
              <w:rPr>
                <w:rFonts w:ascii="Arial" w:hAnsi="Arial" w:cs="Arial"/>
              </w:rPr>
            </w:pPr>
          </w:p>
          <w:p w14:paraId="1A2E2500" w14:textId="77777777" w:rsidR="00520C33" w:rsidRDefault="007314D0" w:rsidP="00520C33">
            <w:pPr>
              <w:ind w:left="284"/>
              <w:jc w:val="both"/>
              <w:rPr>
                <w:rFonts w:ascii="Arial" w:hAnsi="Arial" w:cs="Arial"/>
              </w:rPr>
            </w:pPr>
            <w:r w:rsidRPr="00F63F4C">
              <w:rPr>
                <w:rFonts w:ascii="Arial" w:hAnsi="Arial" w:cs="Arial"/>
              </w:rPr>
              <w:t>Ihr Reiseleiterteam</w:t>
            </w:r>
          </w:p>
          <w:p w14:paraId="06FFD225" w14:textId="4EA55F97" w:rsidR="00B67ECA" w:rsidRPr="003652A0" w:rsidRDefault="00520C33" w:rsidP="00520C33">
            <w:pPr>
              <w:ind w:left="284"/>
              <w:jc w:val="both"/>
              <w:rPr>
                <w:rFonts w:ascii="Arial" w:hAnsi="Arial" w:cs="Arial"/>
              </w:rPr>
            </w:pPr>
            <w:r w:rsidRPr="003652A0">
              <w:rPr>
                <w:rFonts w:ascii="Arial" w:hAnsi="Arial" w:cs="Arial"/>
              </w:rPr>
              <w:t>Barbara Koch</w:t>
            </w:r>
          </w:p>
          <w:p w14:paraId="0CB34B1A" w14:textId="28CCF322" w:rsidR="00520C33" w:rsidRPr="003652A0" w:rsidRDefault="00520C33" w:rsidP="00520C33">
            <w:pPr>
              <w:ind w:left="284"/>
              <w:jc w:val="both"/>
              <w:rPr>
                <w:rFonts w:ascii="Arial" w:hAnsi="Arial" w:cs="Arial"/>
              </w:rPr>
            </w:pPr>
            <w:r w:rsidRPr="003652A0">
              <w:rPr>
                <w:rFonts w:ascii="Arial" w:hAnsi="Arial" w:cs="Arial"/>
              </w:rPr>
              <w:t>Anke und Thomas Mehlau</w:t>
            </w:r>
          </w:p>
          <w:p w14:paraId="6BC2BF34" w14:textId="37272A1D" w:rsidR="00520C33" w:rsidRPr="0066684E" w:rsidRDefault="00520C33" w:rsidP="00DB661F">
            <w:pPr>
              <w:rPr>
                <w:noProof/>
                <w:lang w:eastAsia="de-DE"/>
              </w:rPr>
            </w:pPr>
          </w:p>
        </w:tc>
        <w:tc>
          <w:tcPr>
            <w:tcW w:w="5605" w:type="dxa"/>
            <w:tcBorders>
              <w:top w:val="nil"/>
            </w:tcBorders>
            <w:shd w:val="clear" w:color="auto" w:fill="auto"/>
          </w:tcPr>
          <w:p w14:paraId="292E2661" w14:textId="77777777" w:rsidR="007314D0" w:rsidRDefault="007314D0" w:rsidP="007314D0">
            <w:pPr>
              <w:spacing w:after="120"/>
              <w:ind w:right="170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2D8A3036" wp14:editId="296844D6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13970</wp:posOffset>
                  </wp:positionV>
                  <wp:extent cx="3255645" cy="1316990"/>
                  <wp:effectExtent l="0" t="0" r="1905" b="0"/>
                  <wp:wrapNone/>
                  <wp:docPr id="4" name="Grafik 4" descr="C:\Users\Euronics XXL\AppData\Local\Microsoft\Windows\Temporary Internet Files\Content.Word\gbr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uronics XXL\AppData\Local\Microsoft\Windows\Temporary Internet Files\Content.Word\gbr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645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830DB5" w14:textId="77777777" w:rsidR="007314D0" w:rsidRPr="007314D0" w:rsidRDefault="007314D0" w:rsidP="007314D0"/>
          <w:p w14:paraId="40B1DAFB" w14:textId="77777777" w:rsidR="007314D0" w:rsidRPr="007314D0" w:rsidRDefault="007314D0" w:rsidP="007314D0"/>
          <w:p w14:paraId="022A9D30" w14:textId="77777777" w:rsidR="007314D0" w:rsidRDefault="007314D0" w:rsidP="007314D0"/>
          <w:p w14:paraId="37DCF149" w14:textId="77777777" w:rsidR="007314D0" w:rsidRDefault="007314D0" w:rsidP="007314D0"/>
          <w:p w14:paraId="322155DD" w14:textId="77777777" w:rsidR="007314D0" w:rsidRDefault="007314D0" w:rsidP="007314D0"/>
          <w:p w14:paraId="43E7CFAF" w14:textId="77777777" w:rsidR="007314D0" w:rsidRDefault="007314D0" w:rsidP="007A4F6B">
            <w:pPr>
              <w:jc w:val="both"/>
            </w:pPr>
          </w:p>
          <w:p w14:paraId="2F174298" w14:textId="77777777" w:rsidR="007A4F6B" w:rsidRDefault="007A4F6B" w:rsidP="007A4F6B">
            <w:pPr>
              <w:jc w:val="both"/>
              <w:rPr>
                <w:rFonts w:ascii="Arial" w:hAnsi="Arial" w:cs="Arial"/>
                <w:b/>
                <w:szCs w:val="18"/>
              </w:rPr>
            </w:pPr>
          </w:p>
          <w:p w14:paraId="2A6288C7" w14:textId="77777777" w:rsidR="007314D0" w:rsidRDefault="007314D0" w:rsidP="00A77084">
            <w:pPr>
              <w:ind w:left="585"/>
              <w:jc w:val="both"/>
              <w:rPr>
                <w:rFonts w:ascii="Arial" w:hAnsi="Arial" w:cs="Arial"/>
                <w:b/>
                <w:szCs w:val="18"/>
              </w:rPr>
            </w:pPr>
          </w:p>
          <w:p w14:paraId="2125FFAE" w14:textId="598B5E75" w:rsidR="007314D0" w:rsidRDefault="007314D0" w:rsidP="00A77084">
            <w:pPr>
              <w:ind w:left="585"/>
              <w:jc w:val="both"/>
              <w:rPr>
                <w:rFonts w:ascii="Arial" w:hAnsi="Arial" w:cs="Arial"/>
                <w:szCs w:val="18"/>
              </w:rPr>
            </w:pPr>
            <w:r w:rsidRPr="003D7A97">
              <w:rPr>
                <w:rFonts w:ascii="Arial" w:hAnsi="Arial" w:cs="Arial"/>
                <w:b/>
                <w:szCs w:val="18"/>
              </w:rPr>
              <w:t>Kosten</w:t>
            </w:r>
            <w:r w:rsidRPr="00B46E75">
              <w:rPr>
                <w:rFonts w:ascii="Arial" w:hAnsi="Arial" w:cs="Arial"/>
                <w:b/>
                <w:szCs w:val="18"/>
              </w:rPr>
              <w:t xml:space="preserve">:   </w:t>
            </w:r>
            <w:r w:rsidR="00DB661F">
              <w:rPr>
                <w:rFonts w:ascii="Arial" w:hAnsi="Arial" w:cs="Arial"/>
                <w:b/>
                <w:szCs w:val="18"/>
              </w:rPr>
              <w:t>15</w:t>
            </w:r>
            <w:r w:rsidR="00150938">
              <w:rPr>
                <w:rFonts w:ascii="Arial" w:hAnsi="Arial"/>
                <w:b/>
              </w:rPr>
              <w:t>,00</w:t>
            </w:r>
            <w:r w:rsidR="00B92554">
              <w:rPr>
                <w:rFonts w:ascii="Arial" w:hAnsi="Arial" w:cs="Arial"/>
                <w:b/>
                <w:szCs w:val="18"/>
              </w:rPr>
              <w:t xml:space="preserve"> </w:t>
            </w:r>
            <w:r w:rsidRPr="00B46E75">
              <w:rPr>
                <w:rFonts w:ascii="Arial" w:hAnsi="Arial" w:cs="Arial"/>
                <w:b/>
                <w:szCs w:val="18"/>
              </w:rPr>
              <w:t>Euro pro Person</w:t>
            </w:r>
          </w:p>
          <w:p w14:paraId="49CE7154" w14:textId="77777777" w:rsidR="007314D0" w:rsidRDefault="007314D0" w:rsidP="00A77084">
            <w:pPr>
              <w:ind w:left="585"/>
              <w:jc w:val="both"/>
              <w:rPr>
                <w:rFonts w:ascii="Arial" w:hAnsi="Arial" w:cs="Arial"/>
                <w:szCs w:val="18"/>
              </w:rPr>
            </w:pPr>
          </w:p>
          <w:p w14:paraId="0FDE896C" w14:textId="3579D8D5" w:rsidR="007314D0" w:rsidRDefault="00804AE2" w:rsidP="00A77084">
            <w:pPr>
              <w:ind w:left="585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Wir treffen uns am Abreisetag um 08:45 Uhr am </w:t>
            </w:r>
          </w:p>
          <w:p w14:paraId="401E5977" w14:textId="5AE75B43" w:rsidR="00804AE2" w:rsidRDefault="00804AE2" w:rsidP="00A77084">
            <w:pPr>
              <w:ind w:left="585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Überdachten Haupteingang zum Bahnhof in Wunstorf.</w:t>
            </w:r>
          </w:p>
          <w:p w14:paraId="2790110B" w14:textId="5CEA9DFF" w:rsidR="00804AE2" w:rsidRDefault="00804AE2" w:rsidP="00A77084">
            <w:pPr>
              <w:ind w:left="585"/>
              <w:jc w:val="both"/>
              <w:rPr>
                <w:rFonts w:ascii="Arial" w:hAnsi="Arial" w:cs="Arial"/>
                <w:szCs w:val="18"/>
              </w:rPr>
            </w:pPr>
          </w:p>
          <w:p w14:paraId="2FBC3906" w14:textId="77777777" w:rsidR="00804AE2" w:rsidRDefault="00804AE2" w:rsidP="00A77084">
            <w:pPr>
              <w:ind w:left="585"/>
              <w:jc w:val="both"/>
              <w:rPr>
                <w:rFonts w:ascii="Arial" w:hAnsi="Arial" w:cs="Arial"/>
                <w:szCs w:val="18"/>
              </w:rPr>
            </w:pPr>
          </w:p>
          <w:p w14:paraId="7B1050CF" w14:textId="39A013DC" w:rsidR="00980AEB" w:rsidRDefault="007314D0" w:rsidP="00A77084">
            <w:pPr>
              <w:ind w:left="585"/>
              <w:rPr>
                <w:rFonts w:ascii="Arial" w:hAnsi="Arial"/>
              </w:rPr>
            </w:pPr>
            <w:r>
              <w:rPr>
                <w:rFonts w:ascii="Arial" w:hAnsi="Arial" w:cs="Arial"/>
                <w:szCs w:val="18"/>
              </w:rPr>
              <w:t>I</w:t>
            </w:r>
            <w:r w:rsidR="00DB661F">
              <w:rPr>
                <w:rFonts w:ascii="Arial" w:hAnsi="Arial" w:cs="Arial"/>
                <w:szCs w:val="18"/>
              </w:rPr>
              <w:t>m Betrag</w:t>
            </w:r>
            <w:r>
              <w:rPr>
                <w:rFonts w:ascii="Arial" w:hAnsi="Arial" w:cs="Arial"/>
                <w:szCs w:val="18"/>
              </w:rPr>
              <w:t xml:space="preserve"> inbegriffen </w:t>
            </w:r>
            <w:r w:rsidR="00DB661F">
              <w:rPr>
                <w:rFonts w:ascii="Arial" w:hAnsi="Arial" w:cs="Arial"/>
                <w:szCs w:val="18"/>
              </w:rPr>
              <w:t>sind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="00150938">
              <w:rPr>
                <w:rFonts w:ascii="Arial" w:hAnsi="Arial"/>
              </w:rPr>
              <w:t>Fahrt</w:t>
            </w:r>
            <w:r w:rsidR="00DB661F">
              <w:rPr>
                <w:rFonts w:ascii="Arial" w:hAnsi="Arial"/>
              </w:rPr>
              <w:t xml:space="preserve">kosten. </w:t>
            </w:r>
            <w:r w:rsidR="00980AEB">
              <w:rPr>
                <w:rFonts w:ascii="Arial" w:hAnsi="Arial"/>
              </w:rPr>
              <w:t>Für zusätzlich gewünschte Verpflegung und Getränke ist jeweils selbst zu sorgen.</w:t>
            </w:r>
          </w:p>
          <w:p w14:paraId="363EC0B9" w14:textId="4D26A5BB" w:rsidR="007314D0" w:rsidRPr="00345FCE" w:rsidRDefault="00DB661F" w:rsidP="00A77084">
            <w:pPr>
              <w:ind w:left="585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/>
              </w:rPr>
              <w:t xml:space="preserve">Eventuelle Turmbesteigung im Michel kann für 6,00€ pro Person vereinbart werden. </w:t>
            </w:r>
            <w:r w:rsidR="000E001A">
              <w:rPr>
                <w:rFonts w:ascii="Arial" w:hAnsi="Arial" w:cs="Arial"/>
                <w:bCs/>
                <w:szCs w:val="18"/>
              </w:rPr>
              <w:t xml:space="preserve"> </w:t>
            </w:r>
          </w:p>
          <w:p w14:paraId="20743706" w14:textId="77777777" w:rsidR="007314D0" w:rsidRPr="00345FCE" w:rsidRDefault="007314D0" w:rsidP="00A77084">
            <w:pPr>
              <w:ind w:left="585"/>
              <w:rPr>
                <w:rFonts w:ascii="Arial" w:hAnsi="Arial" w:cs="Arial"/>
                <w:bCs/>
                <w:szCs w:val="18"/>
              </w:rPr>
            </w:pPr>
          </w:p>
          <w:p w14:paraId="10D1EEA1" w14:textId="77777777" w:rsidR="00345FCE" w:rsidRPr="00345FCE" w:rsidRDefault="00345FCE" w:rsidP="00A77084">
            <w:pPr>
              <w:ind w:left="585"/>
              <w:jc w:val="both"/>
              <w:rPr>
                <w:rFonts w:ascii="Arial" w:hAnsi="Arial" w:cs="Arial"/>
                <w:bCs/>
                <w:szCs w:val="18"/>
              </w:rPr>
            </w:pPr>
          </w:p>
          <w:p w14:paraId="35B8A22B" w14:textId="77777777" w:rsidR="00345FCE" w:rsidRPr="00345FCE" w:rsidRDefault="00345FCE" w:rsidP="00A77084">
            <w:pPr>
              <w:ind w:left="585"/>
              <w:jc w:val="both"/>
              <w:rPr>
                <w:rFonts w:ascii="Arial" w:hAnsi="Arial" w:cs="Arial"/>
                <w:bCs/>
                <w:szCs w:val="18"/>
              </w:rPr>
            </w:pPr>
          </w:p>
          <w:p w14:paraId="26309B71" w14:textId="4AD82832" w:rsidR="00345FCE" w:rsidRPr="00345FCE" w:rsidRDefault="00CD5AE7" w:rsidP="00A77084">
            <w:pPr>
              <w:ind w:left="585"/>
              <w:jc w:val="both"/>
              <w:rPr>
                <w:rFonts w:ascii="Arial" w:hAnsi="Arial" w:cs="Arial"/>
                <w:bCs/>
                <w:szCs w:val="18"/>
              </w:rPr>
            </w:pPr>
            <w:r w:rsidRPr="00980AEB">
              <w:rPr>
                <w:rFonts w:ascii="Arial" w:hAnsi="Arial" w:cs="Arial"/>
                <w:bCs/>
                <w:szCs w:val="18"/>
                <w:u w:val="single"/>
              </w:rPr>
              <w:t>Vorschau:</w:t>
            </w:r>
            <w:r>
              <w:rPr>
                <w:rFonts w:ascii="Arial" w:hAnsi="Arial" w:cs="Arial"/>
                <w:bCs/>
                <w:szCs w:val="18"/>
              </w:rPr>
              <w:t xml:space="preserve"> Für den Januar 2023 ist eine Fahrt nach Hannover mit einem Besuch des Historischen Museums geplant. </w:t>
            </w:r>
          </w:p>
          <w:p w14:paraId="6318A535" w14:textId="77777777" w:rsidR="00345FCE" w:rsidRPr="00345FCE" w:rsidRDefault="00345FCE" w:rsidP="00A77084">
            <w:pPr>
              <w:ind w:left="585"/>
              <w:jc w:val="both"/>
              <w:rPr>
                <w:rFonts w:ascii="Arial" w:hAnsi="Arial" w:cs="Arial"/>
                <w:bCs/>
                <w:szCs w:val="18"/>
              </w:rPr>
            </w:pPr>
          </w:p>
          <w:p w14:paraId="0A77C7AD" w14:textId="77777777" w:rsidR="00345FCE" w:rsidRPr="00345FCE" w:rsidRDefault="00345FCE" w:rsidP="00A77084">
            <w:pPr>
              <w:ind w:left="585"/>
              <w:jc w:val="both"/>
              <w:rPr>
                <w:rFonts w:ascii="Arial" w:hAnsi="Arial" w:cs="Arial"/>
                <w:bCs/>
                <w:szCs w:val="18"/>
              </w:rPr>
            </w:pPr>
          </w:p>
          <w:p w14:paraId="125F12EE" w14:textId="42414E2B" w:rsidR="002C26C3" w:rsidRDefault="002C26C3" w:rsidP="00A77084">
            <w:pPr>
              <w:ind w:left="585"/>
              <w:jc w:val="both"/>
              <w:rPr>
                <w:rFonts w:ascii="Arial" w:hAnsi="Arial" w:cs="Arial"/>
                <w:bCs/>
                <w:szCs w:val="18"/>
              </w:rPr>
            </w:pPr>
          </w:p>
          <w:p w14:paraId="5E608EA7" w14:textId="77777777" w:rsidR="002C26C3" w:rsidRDefault="002C26C3" w:rsidP="00A77084">
            <w:pPr>
              <w:ind w:left="585"/>
              <w:jc w:val="both"/>
              <w:rPr>
                <w:rFonts w:ascii="Arial" w:hAnsi="Arial" w:cs="Arial"/>
                <w:bCs/>
                <w:szCs w:val="18"/>
              </w:rPr>
            </w:pPr>
          </w:p>
          <w:p w14:paraId="0ABB0F01" w14:textId="3033F9DC" w:rsidR="007314D0" w:rsidRDefault="007314D0" w:rsidP="00A77084">
            <w:pPr>
              <w:ind w:left="585"/>
              <w:jc w:val="both"/>
              <w:rPr>
                <w:rFonts w:ascii="Arial" w:hAnsi="Arial" w:cs="Arial"/>
                <w:b/>
                <w:szCs w:val="18"/>
              </w:rPr>
            </w:pPr>
            <w:r w:rsidRPr="00287FF9">
              <w:rPr>
                <w:rFonts w:ascii="Arial" w:hAnsi="Arial" w:cs="Arial"/>
                <w:b/>
                <w:szCs w:val="18"/>
              </w:rPr>
              <w:t>Wollen Sie selbst „Reiseleiter“ werden?</w:t>
            </w:r>
          </w:p>
          <w:p w14:paraId="453B4B7E" w14:textId="77777777" w:rsidR="007314D0" w:rsidRPr="00287FF9" w:rsidRDefault="007314D0" w:rsidP="00A77084">
            <w:pPr>
              <w:ind w:left="585"/>
              <w:jc w:val="both"/>
              <w:rPr>
                <w:rFonts w:ascii="Arial" w:hAnsi="Arial" w:cs="Arial"/>
                <w:szCs w:val="18"/>
              </w:rPr>
            </w:pPr>
            <w:r w:rsidRPr="00287FF9">
              <w:rPr>
                <w:rFonts w:ascii="Arial" w:hAnsi="Arial" w:cs="Arial"/>
                <w:szCs w:val="18"/>
              </w:rPr>
              <w:t>Sind Sie unternehmungslustig und vielseitig interessiert? Haben Sie Lust und Zeit für die Vorbereitung von Ausflügen für andere im Team? Übernehmen Sie gerne Verantwortung?</w:t>
            </w:r>
          </w:p>
          <w:p w14:paraId="0ECBE81C" w14:textId="77777777" w:rsidR="007314D0" w:rsidRPr="009838DF" w:rsidRDefault="007314D0" w:rsidP="00A77084">
            <w:pPr>
              <w:ind w:left="585"/>
              <w:jc w:val="both"/>
              <w:rPr>
                <w:rFonts w:ascii="Arial" w:hAnsi="Arial" w:cs="Arial"/>
                <w:szCs w:val="18"/>
              </w:rPr>
            </w:pPr>
            <w:r w:rsidRPr="00287FF9">
              <w:rPr>
                <w:rFonts w:ascii="Arial" w:hAnsi="Arial" w:cs="Arial"/>
                <w:szCs w:val="18"/>
              </w:rPr>
              <w:t>Dann nehmen Sie bitte Kontakt zu uns auf: Ansprechperson für</w:t>
            </w:r>
            <w:r w:rsidR="005061F0">
              <w:rPr>
                <w:rFonts w:ascii="Arial" w:hAnsi="Arial" w:cs="Arial"/>
                <w:szCs w:val="18"/>
              </w:rPr>
              <w:t xml:space="preserve"> die gemeinsame Initiative der e</w:t>
            </w:r>
            <w:r w:rsidRPr="00287FF9">
              <w:rPr>
                <w:rFonts w:ascii="Arial" w:hAnsi="Arial" w:cs="Arial"/>
                <w:szCs w:val="18"/>
              </w:rPr>
              <w:t xml:space="preserve">v.-luth. Kirchen in Wunstorf und Bokeloh </w:t>
            </w:r>
            <w:r w:rsidR="00AC2157" w:rsidRPr="009838DF">
              <w:rPr>
                <w:rFonts w:ascii="Arial" w:hAnsi="Arial" w:cs="Arial"/>
                <w:szCs w:val="18"/>
              </w:rPr>
              <w:t>ist</w:t>
            </w:r>
            <w:r w:rsidRPr="009838DF">
              <w:rPr>
                <w:rFonts w:ascii="Arial" w:hAnsi="Arial" w:cs="Arial"/>
                <w:szCs w:val="18"/>
              </w:rPr>
              <w:t xml:space="preserve"> </w:t>
            </w:r>
          </w:p>
          <w:p w14:paraId="3F942AA7" w14:textId="77777777" w:rsidR="007314D0" w:rsidRPr="00287FF9" w:rsidRDefault="00F05C4F" w:rsidP="00A77084">
            <w:pPr>
              <w:ind w:left="585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Diakonin Karola Königstein.</w:t>
            </w:r>
          </w:p>
          <w:p w14:paraId="32351027" w14:textId="77777777" w:rsidR="007314D0" w:rsidRPr="002C26C3" w:rsidRDefault="007314D0" w:rsidP="00A77084">
            <w:pPr>
              <w:ind w:left="585"/>
              <w:rPr>
                <w:rFonts w:ascii="Arial" w:hAnsi="Arial" w:cs="Arial"/>
                <w:szCs w:val="18"/>
              </w:rPr>
            </w:pPr>
          </w:p>
          <w:p w14:paraId="38B96696" w14:textId="55F9E93A" w:rsidR="007314D0" w:rsidRPr="002C26C3" w:rsidRDefault="007314D0" w:rsidP="00A77084">
            <w:pPr>
              <w:ind w:left="585"/>
              <w:rPr>
                <w:rFonts w:ascii="Arial" w:hAnsi="Arial" w:cs="Arial"/>
                <w:szCs w:val="18"/>
              </w:rPr>
            </w:pPr>
          </w:p>
          <w:p w14:paraId="6F753CDF" w14:textId="7FAD18F0" w:rsidR="002C26C3" w:rsidRPr="002C26C3" w:rsidRDefault="002C26C3" w:rsidP="00A77084">
            <w:pPr>
              <w:ind w:left="585"/>
              <w:rPr>
                <w:rFonts w:ascii="Arial" w:hAnsi="Arial" w:cs="Arial"/>
                <w:szCs w:val="18"/>
              </w:rPr>
            </w:pPr>
          </w:p>
          <w:p w14:paraId="2EA2BEFA" w14:textId="3485462D" w:rsidR="002C26C3" w:rsidRPr="002C26C3" w:rsidRDefault="002C26C3" w:rsidP="00A77084">
            <w:pPr>
              <w:ind w:left="585"/>
              <w:rPr>
                <w:rFonts w:ascii="Arial" w:hAnsi="Arial" w:cs="Arial"/>
                <w:szCs w:val="18"/>
              </w:rPr>
            </w:pPr>
          </w:p>
          <w:p w14:paraId="77E1FF84" w14:textId="77777777" w:rsidR="002C26C3" w:rsidRPr="002C26C3" w:rsidRDefault="002C26C3" w:rsidP="00A77084">
            <w:pPr>
              <w:ind w:left="585"/>
              <w:rPr>
                <w:rFonts w:ascii="Arial" w:hAnsi="Arial" w:cs="Arial"/>
                <w:szCs w:val="18"/>
              </w:rPr>
            </w:pPr>
          </w:p>
          <w:p w14:paraId="3BA147BB" w14:textId="77777777" w:rsidR="007314D0" w:rsidRPr="007314D0" w:rsidRDefault="007314D0" w:rsidP="007314D0"/>
        </w:tc>
        <w:tc>
          <w:tcPr>
            <w:tcW w:w="5367" w:type="dxa"/>
            <w:tcBorders>
              <w:top w:val="nil"/>
            </w:tcBorders>
            <w:shd w:val="clear" w:color="auto" w:fill="auto"/>
          </w:tcPr>
          <w:p w14:paraId="3549B676" w14:textId="77777777" w:rsidR="00D2525E" w:rsidRPr="00237900" w:rsidRDefault="00D2525E" w:rsidP="00A77084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sz w:val="18"/>
                <w:szCs w:val="18"/>
              </w:rPr>
            </w:pPr>
            <w:r w:rsidRPr="00237900">
              <w:rPr>
                <w:rFonts w:ascii="Arial" w:hAnsi="Arial" w:cs="Arial"/>
                <w:sz w:val="18"/>
                <w:szCs w:val="18"/>
              </w:rPr>
              <w:t>Bitte denken Sie daran, alle Angaben auszufüllen.</w:t>
            </w:r>
          </w:p>
          <w:p w14:paraId="67E9AB6D" w14:textId="77777777" w:rsidR="00D2525E" w:rsidRPr="00237900" w:rsidRDefault="00D2525E" w:rsidP="00A77084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sz w:val="18"/>
                <w:szCs w:val="18"/>
              </w:rPr>
            </w:pPr>
          </w:p>
          <w:p w14:paraId="0A625748" w14:textId="77777777" w:rsidR="00D2525E" w:rsidRPr="00F63F4C" w:rsidRDefault="00D2525E" w:rsidP="00A77084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b/>
              </w:rPr>
            </w:pPr>
            <w:r w:rsidRPr="00F63F4C">
              <w:rPr>
                <w:rFonts w:ascii="Arial" w:hAnsi="Arial" w:cs="Arial"/>
                <w:b/>
              </w:rPr>
              <w:t xml:space="preserve">An: Diakonin Karola Königstein, </w:t>
            </w:r>
          </w:p>
          <w:p w14:paraId="79BB2118" w14:textId="77777777" w:rsidR="00D2525E" w:rsidRDefault="00D2525E" w:rsidP="00A77084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b/>
              </w:rPr>
            </w:pPr>
            <w:r w:rsidRPr="00F63F4C">
              <w:rPr>
                <w:rFonts w:ascii="Arial" w:hAnsi="Arial" w:cs="Arial"/>
                <w:b/>
              </w:rPr>
              <w:t>Stiftsstraße 20, 31515 Wunstorf</w:t>
            </w:r>
          </w:p>
          <w:p w14:paraId="1AF1A1EA" w14:textId="77777777" w:rsidR="00237900" w:rsidRPr="00F63F4C" w:rsidRDefault="00237900" w:rsidP="00A77084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b/>
              </w:rPr>
            </w:pPr>
          </w:p>
          <w:p w14:paraId="42DD3BCA" w14:textId="77777777" w:rsidR="00D2525E" w:rsidRPr="00237900" w:rsidRDefault="00D2525E" w:rsidP="00A77084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sz w:val="24"/>
              </w:rPr>
            </w:pPr>
            <w:r w:rsidRPr="00F63F4C">
              <w:rPr>
                <w:rFonts w:ascii="Arial" w:hAnsi="Arial" w:cs="Arial"/>
              </w:rPr>
              <w:t xml:space="preserve">Hiermit </w:t>
            </w:r>
            <w:r w:rsidRPr="00237900">
              <w:rPr>
                <w:rFonts w:ascii="Arial" w:hAnsi="Arial" w:cs="Arial"/>
                <w:sz w:val="24"/>
              </w:rPr>
              <w:t>melde ich mich/uns</w:t>
            </w:r>
          </w:p>
          <w:p w14:paraId="3C4B8D8C" w14:textId="77777777" w:rsidR="00D2525E" w:rsidRPr="00237900" w:rsidRDefault="00D2525E" w:rsidP="00A77084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sz w:val="24"/>
              </w:rPr>
            </w:pPr>
          </w:p>
          <w:p w14:paraId="3982138B" w14:textId="77777777" w:rsidR="00D2525E" w:rsidRPr="00237900" w:rsidRDefault="00D2525E" w:rsidP="00A77084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sz w:val="24"/>
              </w:rPr>
            </w:pPr>
          </w:p>
          <w:p w14:paraId="4E34939C" w14:textId="77777777" w:rsidR="00D2525E" w:rsidRPr="007A4F6B" w:rsidRDefault="00D2525E" w:rsidP="00A77084">
            <w:pPr>
              <w:ind w:left="366"/>
              <w:rPr>
                <w:rFonts w:ascii="Arial" w:hAnsi="Arial" w:cs="Arial"/>
                <w:b/>
                <w:sz w:val="18"/>
                <w:szCs w:val="18"/>
              </w:rPr>
            </w:pPr>
            <w:r w:rsidRPr="007A4F6B">
              <w:rPr>
                <w:rFonts w:ascii="Arial" w:hAnsi="Arial" w:cs="Arial"/>
                <w:b/>
                <w:sz w:val="18"/>
                <w:szCs w:val="18"/>
              </w:rPr>
              <w:t>Name, Vorname</w:t>
            </w:r>
          </w:p>
          <w:p w14:paraId="520FB8E3" w14:textId="77777777" w:rsidR="00BA62FF" w:rsidRPr="00F63F4C" w:rsidRDefault="00227E1A" w:rsidP="00A77084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4034C7EA" w14:textId="77777777" w:rsidR="00BA62FF" w:rsidRPr="00F63F4C" w:rsidRDefault="00BA62FF" w:rsidP="00A77084">
            <w:pPr>
              <w:ind w:left="366"/>
              <w:rPr>
                <w:rFonts w:ascii="Arial" w:hAnsi="Arial" w:cs="Arial"/>
                <w:b/>
                <w:sz w:val="18"/>
                <w:szCs w:val="18"/>
              </w:rPr>
            </w:pPr>
            <w:r w:rsidRPr="00F63F4C">
              <w:rPr>
                <w:rFonts w:ascii="Arial" w:hAnsi="Arial" w:cs="Arial"/>
                <w:sz w:val="18"/>
                <w:szCs w:val="18"/>
              </w:rPr>
              <w:t>S</w:t>
            </w:r>
            <w:r w:rsidRPr="00F63F4C">
              <w:rPr>
                <w:rFonts w:ascii="Arial" w:hAnsi="Arial" w:cs="Arial"/>
                <w:b/>
                <w:sz w:val="18"/>
                <w:szCs w:val="18"/>
              </w:rPr>
              <w:t>traße, Hausnummer</w:t>
            </w:r>
          </w:p>
          <w:p w14:paraId="43E6219E" w14:textId="77777777" w:rsidR="00BA62FF" w:rsidRPr="00F63F4C" w:rsidRDefault="00227E1A" w:rsidP="00A77084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14:paraId="6EA47A6B" w14:textId="3CD10F82" w:rsidR="00BA62FF" w:rsidRPr="007A4F6B" w:rsidRDefault="00BA62FF" w:rsidP="00A77084">
            <w:pPr>
              <w:ind w:left="366"/>
              <w:rPr>
                <w:rFonts w:ascii="Arial" w:hAnsi="Arial" w:cs="Arial"/>
                <w:b/>
                <w:sz w:val="18"/>
                <w:szCs w:val="18"/>
              </w:rPr>
            </w:pPr>
            <w:r w:rsidRPr="007A4F6B">
              <w:rPr>
                <w:rFonts w:ascii="Arial" w:hAnsi="Arial" w:cs="Arial"/>
                <w:b/>
                <w:sz w:val="18"/>
                <w:szCs w:val="18"/>
              </w:rPr>
              <w:t>Ort</w:t>
            </w:r>
            <w:r w:rsidR="003825E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Alter</w:t>
            </w:r>
          </w:p>
          <w:p w14:paraId="36F95AC6" w14:textId="77777777" w:rsidR="00D2525E" w:rsidRPr="00F63F4C" w:rsidRDefault="00D2525E" w:rsidP="00A77084">
            <w:pPr>
              <w:ind w:left="366"/>
              <w:rPr>
                <w:rFonts w:ascii="Arial" w:hAnsi="Arial" w:cs="Arial"/>
              </w:rPr>
            </w:pPr>
          </w:p>
          <w:p w14:paraId="30F04E1A" w14:textId="08C7C32D" w:rsidR="00D2525E" w:rsidRPr="00F63F4C" w:rsidRDefault="00D2525E" w:rsidP="00A77084">
            <w:pPr>
              <w:spacing w:line="360" w:lineRule="auto"/>
              <w:ind w:left="366"/>
              <w:rPr>
                <w:rFonts w:ascii="Arial" w:hAnsi="Arial" w:cs="Arial"/>
              </w:rPr>
            </w:pPr>
            <w:r w:rsidRPr="00F63F4C">
              <w:rPr>
                <w:rFonts w:ascii="Arial" w:hAnsi="Arial" w:cs="Arial"/>
              </w:rPr>
              <w:t>verbindlich zu</w:t>
            </w:r>
            <w:r w:rsidR="005B3C3D">
              <w:rPr>
                <w:rFonts w:ascii="Arial" w:hAnsi="Arial" w:cs="Arial"/>
              </w:rPr>
              <w:t>r</w:t>
            </w:r>
            <w:r w:rsidR="00721EC7">
              <w:rPr>
                <w:rFonts w:ascii="Arial" w:hAnsi="Arial" w:cs="Arial"/>
              </w:rPr>
              <w:t xml:space="preserve"> </w:t>
            </w:r>
            <w:r w:rsidR="00150938">
              <w:rPr>
                <w:rFonts w:ascii="Arial" w:hAnsi="Arial"/>
                <w:b/>
                <w:sz w:val="24"/>
                <w:szCs w:val="24"/>
              </w:rPr>
              <w:t xml:space="preserve">Fahrt nach </w:t>
            </w:r>
            <w:r w:rsidR="00DB661F">
              <w:rPr>
                <w:rFonts w:ascii="Arial" w:hAnsi="Arial"/>
                <w:b/>
                <w:sz w:val="24"/>
                <w:szCs w:val="24"/>
              </w:rPr>
              <w:t>Hamburg</w:t>
            </w:r>
            <w:r w:rsidRPr="00F63F4C">
              <w:rPr>
                <w:rFonts w:ascii="Arial" w:hAnsi="Arial" w:cs="Arial"/>
              </w:rPr>
              <w:t xml:space="preserve"> am </w:t>
            </w:r>
            <w:r w:rsidR="00DB661F">
              <w:rPr>
                <w:rFonts w:ascii="Arial" w:hAnsi="Arial"/>
                <w:b/>
                <w:sz w:val="24"/>
                <w:szCs w:val="24"/>
              </w:rPr>
              <w:t>1</w:t>
            </w:r>
            <w:r w:rsidR="00150938">
              <w:rPr>
                <w:rFonts w:ascii="Arial" w:hAnsi="Arial"/>
                <w:b/>
                <w:sz w:val="24"/>
                <w:szCs w:val="24"/>
              </w:rPr>
              <w:t xml:space="preserve">1. </w:t>
            </w:r>
            <w:r w:rsidR="00DB661F">
              <w:rPr>
                <w:rFonts w:ascii="Arial" w:hAnsi="Arial"/>
                <w:b/>
                <w:sz w:val="24"/>
                <w:szCs w:val="24"/>
              </w:rPr>
              <w:t>November 2022</w:t>
            </w:r>
            <w:r w:rsidR="00721EC7">
              <w:rPr>
                <w:rFonts w:ascii="Arial" w:hAnsi="Arial"/>
              </w:rPr>
              <w:t xml:space="preserve"> </w:t>
            </w:r>
            <w:r w:rsidRPr="00F63F4C">
              <w:rPr>
                <w:rFonts w:ascii="Arial" w:hAnsi="Arial" w:cs="Arial"/>
              </w:rPr>
              <w:t>an.□</w:t>
            </w:r>
            <w:r w:rsidR="00C62AE5" w:rsidRPr="00F63F4C">
              <w:rPr>
                <w:rFonts w:ascii="Arial" w:hAnsi="Arial" w:cs="Arial"/>
              </w:rPr>
              <w:br/>
            </w:r>
            <w:r w:rsidRPr="00F63F4C">
              <w:rPr>
                <w:rFonts w:ascii="Arial" w:hAnsi="Arial" w:cs="Arial"/>
              </w:rPr>
              <w:t xml:space="preserve">Den Kostenbeitrag von </w:t>
            </w:r>
            <w:r w:rsidR="00DB661F">
              <w:rPr>
                <w:rFonts w:ascii="Arial" w:hAnsi="Arial"/>
                <w:b/>
                <w:sz w:val="24"/>
                <w:szCs w:val="24"/>
              </w:rPr>
              <w:t>15</w:t>
            </w:r>
            <w:r w:rsidR="00150938">
              <w:rPr>
                <w:rFonts w:ascii="Arial" w:hAnsi="Arial"/>
                <w:b/>
                <w:sz w:val="24"/>
                <w:szCs w:val="24"/>
              </w:rPr>
              <w:t>,00</w:t>
            </w:r>
            <w:r w:rsidR="00721EC7">
              <w:rPr>
                <w:rFonts w:ascii="Arial" w:hAnsi="Arial"/>
              </w:rPr>
              <w:t xml:space="preserve"> </w:t>
            </w:r>
            <w:r w:rsidRPr="00F63F4C">
              <w:rPr>
                <w:rFonts w:ascii="Arial" w:hAnsi="Arial" w:cs="Arial"/>
              </w:rPr>
              <w:t>pro Person habe</w:t>
            </w:r>
            <w:r w:rsidR="00667227">
              <w:rPr>
                <w:rFonts w:ascii="Arial" w:hAnsi="Arial" w:cs="Arial"/>
              </w:rPr>
              <w:t xml:space="preserve"> </w:t>
            </w:r>
            <w:r w:rsidRPr="00F63F4C">
              <w:rPr>
                <w:rFonts w:ascii="Arial" w:hAnsi="Arial" w:cs="Arial"/>
              </w:rPr>
              <w:t>ich überwiesen</w:t>
            </w:r>
            <w:r w:rsidR="00667227">
              <w:rPr>
                <w:rFonts w:ascii="Arial" w:hAnsi="Arial" w:cs="Arial"/>
              </w:rPr>
              <w:br/>
            </w:r>
            <w:r w:rsidR="00721EC7"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1EC7">
              <w:rPr>
                <w:rFonts w:ascii="Arial" w:hAnsi="Arial"/>
              </w:rPr>
              <w:instrText xml:space="preserve"> FORMCHECKBOX </w:instrText>
            </w:r>
            <w:r w:rsidR="00AF3842">
              <w:rPr>
                <w:rFonts w:ascii="Arial" w:hAnsi="Arial"/>
              </w:rPr>
            </w:r>
            <w:r w:rsidR="00AF3842">
              <w:rPr>
                <w:rFonts w:ascii="Arial" w:hAnsi="Arial"/>
              </w:rPr>
              <w:fldChar w:fldCharType="separate"/>
            </w:r>
            <w:r w:rsidR="00721EC7">
              <w:rPr>
                <w:rFonts w:ascii="Arial" w:hAnsi="Arial"/>
              </w:rPr>
              <w:fldChar w:fldCharType="end"/>
            </w:r>
            <w:r w:rsidRPr="00F63F4C">
              <w:rPr>
                <w:rFonts w:ascii="Arial" w:hAnsi="Arial" w:cs="Arial"/>
              </w:rPr>
              <w:tab/>
              <w:t>Wegen körperlicher Beeinträchtigung werde ich begleitet von _________________</w:t>
            </w:r>
            <w:r w:rsidR="00227E1A">
              <w:rPr>
                <w:rFonts w:ascii="Arial" w:hAnsi="Arial" w:cs="Arial"/>
              </w:rPr>
              <w:br/>
            </w:r>
          </w:p>
          <w:p w14:paraId="0DF1040E" w14:textId="58C674AF" w:rsidR="00D2525E" w:rsidRPr="00F63F4C" w:rsidRDefault="00721EC7" w:rsidP="00A77084">
            <w:pPr>
              <w:pBdr>
                <w:bottom w:val="single" w:sz="12" w:space="1" w:color="auto"/>
              </w:pBdr>
              <w:spacing w:line="360" w:lineRule="auto"/>
              <w:ind w:left="36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F3842">
              <w:rPr>
                <w:rFonts w:ascii="Arial" w:hAnsi="Arial"/>
              </w:rPr>
            </w:r>
            <w:r w:rsidR="00AF384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D2525E" w:rsidRPr="00F63F4C">
              <w:rPr>
                <w:rFonts w:ascii="Arial" w:hAnsi="Arial" w:cs="Arial"/>
              </w:rPr>
              <w:t xml:space="preserve"> </w:t>
            </w:r>
            <w:r w:rsidR="00D2525E" w:rsidRPr="00F63F4C">
              <w:rPr>
                <w:rFonts w:ascii="Arial" w:hAnsi="Arial" w:cs="Arial"/>
              </w:rPr>
              <w:tab/>
              <w:t>Für kurzfristige Absagen erreichen Sie mich unter Tel.</w:t>
            </w:r>
            <w:r w:rsidR="000E001A">
              <w:rPr>
                <w:rFonts w:ascii="Arial" w:hAnsi="Arial" w:cs="Arial"/>
              </w:rPr>
              <w:t>/Handy:</w:t>
            </w:r>
            <w:r w:rsidR="00D2525E" w:rsidRPr="00F63F4C">
              <w:rPr>
                <w:rFonts w:ascii="Arial" w:hAnsi="Arial" w:cs="Arial"/>
              </w:rPr>
              <w:t xml:space="preserve"> __________________</w:t>
            </w:r>
            <w:r w:rsidR="00227E1A">
              <w:rPr>
                <w:rFonts w:ascii="Arial" w:hAnsi="Arial" w:cs="Arial"/>
              </w:rPr>
              <w:t>___</w:t>
            </w:r>
          </w:p>
          <w:p w14:paraId="723540EF" w14:textId="77777777" w:rsidR="00D2525E" w:rsidRPr="00F63F4C" w:rsidRDefault="00721EC7" w:rsidP="00A77084">
            <w:pPr>
              <w:pBdr>
                <w:bottom w:val="single" w:sz="12" w:space="1" w:color="auto"/>
              </w:pBdr>
              <w:spacing w:line="360" w:lineRule="auto"/>
              <w:ind w:left="36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F3842">
              <w:rPr>
                <w:rFonts w:ascii="Arial" w:hAnsi="Arial"/>
              </w:rPr>
            </w:r>
            <w:r w:rsidR="00AF384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D2525E" w:rsidRPr="00F63F4C">
              <w:rPr>
                <w:rFonts w:ascii="Arial" w:hAnsi="Arial" w:cs="Arial"/>
              </w:rPr>
              <w:tab/>
              <w:t xml:space="preserve">Im </w:t>
            </w:r>
            <w:r w:rsidR="005061F0">
              <w:rPr>
                <w:rFonts w:ascii="Arial" w:hAnsi="Arial" w:cs="Arial"/>
              </w:rPr>
              <w:t xml:space="preserve">Notfall kontaktieren Sie bitte </w:t>
            </w:r>
          </w:p>
          <w:p w14:paraId="00090558" w14:textId="77777777" w:rsidR="00D2525E" w:rsidRPr="00F63F4C" w:rsidRDefault="00D2525E" w:rsidP="00A77084">
            <w:pPr>
              <w:pBdr>
                <w:bottom w:val="single" w:sz="12" w:space="1" w:color="auto"/>
              </w:pBdr>
              <w:spacing w:line="360" w:lineRule="auto"/>
              <w:ind w:left="366"/>
              <w:rPr>
                <w:rFonts w:ascii="Arial" w:hAnsi="Arial" w:cs="Arial"/>
              </w:rPr>
            </w:pPr>
            <w:r w:rsidRPr="00F63F4C">
              <w:rPr>
                <w:rFonts w:ascii="Arial" w:hAnsi="Arial" w:cs="Arial"/>
              </w:rPr>
              <w:t>Name.: ______________________________</w:t>
            </w:r>
          </w:p>
          <w:p w14:paraId="751E9F76" w14:textId="36104749" w:rsidR="00D2525E" w:rsidRPr="00F63F4C" w:rsidRDefault="00D2525E" w:rsidP="00A77084">
            <w:pPr>
              <w:pBdr>
                <w:bottom w:val="single" w:sz="12" w:space="1" w:color="auto"/>
              </w:pBdr>
              <w:spacing w:line="360" w:lineRule="auto"/>
              <w:ind w:left="366"/>
              <w:rPr>
                <w:rFonts w:ascii="Arial" w:hAnsi="Arial" w:cs="Arial"/>
              </w:rPr>
            </w:pPr>
            <w:r w:rsidRPr="00F63F4C">
              <w:rPr>
                <w:rFonts w:ascii="Arial" w:hAnsi="Arial" w:cs="Arial"/>
              </w:rPr>
              <w:t>Tel</w:t>
            </w:r>
            <w:r w:rsidR="000E001A">
              <w:rPr>
                <w:rFonts w:ascii="Arial" w:hAnsi="Arial" w:cs="Arial"/>
              </w:rPr>
              <w:t>./Handy:</w:t>
            </w:r>
            <w:r w:rsidRPr="00F63F4C">
              <w:rPr>
                <w:rFonts w:ascii="Arial" w:hAnsi="Arial" w:cs="Arial"/>
              </w:rPr>
              <w:t>____________________________</w:t>
            </w:r>
          </w:p>
          <w:p w14:paraId="32D86F4D" w14:textId="77777777" w:rsidR="00B67ECA" w:rsidRDefault="00721EC7" w:rsidP="007A4F6B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F3842">
              <w:rPr>
                <w:rFonts w:ascii="Arial" w:hAnsi="Arial"/>
              </w:rPr>
            </w:r>
            <w:r w:rsidR="00AF384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="00D2525E" w:rsidRPr="00F63F4C">
              <w:rPr>
                <w:rFonts w:ascii="Arial" w:hAnsi="Arial" w:cs="Arial"/>
              </w:rPr>
              <w:t xml:space="preserve"> </w:t>
            </w:r>
            <w:r w:rsidR="00D2525E" w:rsidRPr="007A4F6B">
              <w:rPr>
                <w:rFonts w:ascii="Arial" w:hAnsi="Arial" w:cs="Arial"/>
                <w:sz w:val="18"/>
                <w:szCs w:val="18"/>
              </w:rPr>
              <w:t>Ich stimme der Veröffentlichung von Fotos in Presse, Gemeindebrief und Internet und der Speicherung meiner Daten für die Einladung zu weiteren Fa</w:t>
            </w:r>
            <w:r w:rsidR="005061F0" w:rsidRPr="007A4F6B">
              <w:rPr>
                <w:rFonts w:ascii="Arial" w:hAnsi="Arial" w:cs="Arial"/>
                <w:sz w:val="18"/>
                <w:szCs w:val="18"/>
              </w:rPr>
              <w:t>hrten zu.</w:t>
            </w:r>
          </w:p>
          <w:p w14:paraId="3432A0C9" w14:textId="77777777" w:rsidR="00E84E80" w:rsidRDefault="00E84E80" w:rsidP="007A4F6B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sz w:val="18"/>
                <w:szCs w:val="18"/>
              </w:rPr>
            </w:pPr>
          </w:p>
          <w:p w14:paraId="12F00A56" w14:textId="77777777" w:rsidR="007A4F6B" w:rsidRDefault="007A4F6B" w:rsidP="007A4F6B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noProof/>
                <w:sz w:val="18"/>
                <w:szCs w:val="18"/>
                <w:lang w:eastAsia="de-DE"/>
              </w:rPr>
            </w:pPr>
          </w:p>
          <w:p w14:paraId="1DC9320D" w14:textId="77777777" w:rsidR="00E84E80" w:rsidRDefault="00E84E80" w:rsidP="007A4F6B">
            <w:pPr>
              <w:pBdr>
                <w:bottom w:val="single" w:sz="12" w:space="1" w:color="auto"/>
              </w:pBdr>
              <w:ind w:left="366"/>
              <w:rPr>
                <w:rFonts w:ascii="Arial" w:hAnsi="Arial" w:cs="Arial"/>
                <w:noProof/>
                <w:sz w:val="18"/>
                <w:szCs w:val="18"/>
                <w:lang w:eastAsia="de-DE"/>
              </w:rPr>
            </w:pPr>
          </w:p>
          <w:p w14:paraId="5A7F1D13" w14:textId="4EE2AE28" w:rsidR="007A4F6B" w:rsidRPr="00E81322" w:rsidRDefault="00667227" w:rsidP="00E81322">
            <w:pPr>
              <w:ind w:left="366"/>
              <w:rPr>
                <w:rFonts w:ascii="Arial" w:hAnsi="Arial" w:cs="Arial"/>
                <w:noProof/>
                <w:sz w:val="18"/>
                <w:szCs w:val="18"/>
                <w:lang w:eastAsia="de-DE"/>
              </w:rPr>
            </w:pPr>
            <w:r w:rsidRPr="00E81322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 xml:space="preserve"> </w:t>
            </w:r>
            <w:r w:rsidR="00E81322" w:rsidRPr="00E81322">
              <w:rPr>
                <w:rFonts w:ascii="Arial" w:hAnsi="Arial" w:cs="Arial"/>
                <w:noProof/>
                <w:sz w:val="18"/>
                <w:szCs w:val="18"/>
                <w:lang w:eastAsia="de-DE"/>
              </w:rPr>
              <w:t>(Datum, Unterschrift)</w:t>
            </w:r>
          </w:p>
        </w:tc>
      </w:tr>
    </w:tbl>
    <w:p w14:paraId="4C82C513" w14:textId="77777777" w:rsidR="00DF64C7" w:rsidRDefault="00DF64C7" w:rsidP="007A4F6B"/>
    <w:sectPr w:rsidR="00DF64C7" w:rsidSect="001214E9">
      <w:pgSz w:w="16838" w:h="11906" w:orient="landscape" w:code="9"/>
      <w:pgMar w:top="238" w:right="249" w:bottom="244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16C6" w14:textId="77777777" w:rsidR="00AF3842" w:rsidRDefault="00AF3842" w:rsidP="001508AB">
      <w:pPr>
        <w:spacing w:after="0" w:line="240" w:lineRule="auto"/>
      </w:pPr>
      <w:r>
        <w:separator/>
      </w:r>
    </w:p>
  </w:endnote>
  <w:endnote w:type="continuationSeparator" w:id="0">
    <w:p w14:paraId="1D6FD884" w14:textId="77777777" w:rsidR="00AF3842" w:rsidRDefault="00AF3842" w:rsidP="0015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181D" w14:textId="77777777" w:rsidR="00AF3842" w:rsidRDefault="00AF3842" w:rsidP="001508AB">
      <w:pPr>
        <w:spacing w:after="0" w:line="240" w:lineRule="auto"/>
      </w:pPr>
      <w:r>
        <w:separator/>
      </w:r>
    </w:p>
  </w:footnote>
  <w:footnote w:type="continuationSeparator" w:id="0">
    <w:p w14:paraId="481EB1E4" w14:textId="77777777" w:rsidR="00AF3842" w:rsidRDefault="00AF3842" w:rsidP="00150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3D2"/>
    <w:multiLevelType w:val="hybridMultilevel"/>
    <w:tmpl w:val="B5E22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83D"/>
    <w:multiLevelType w:val="hybridMultilevel"/>
    <w:tmpl w:val="5D1213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124B5"/>
    <w:multiLevelType w:val="hybridMultilevel"/>
    <w:tmpl w:val="BED45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B6450"/>
    <w:multiLevelType w:val="hybridMultilevel"/>
    <w:tmpl w:val="1722E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C0EEB"/>
    <w:multiLevelType w:val="hybridMultilevel"/>
    <w:tmpl w:val="217A876A"/>
    <w:lvl w:ilvl="0" w:tplc="8AD0F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0E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061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CD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67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7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88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8B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3759CB"/>
    <w:multiLevelType w:val="hybridMultilevel"/>
    <w:tmpl w:val="EF8A3E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4C4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A5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CE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9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89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4C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6F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72D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977C69"/>
    <w:multiLevelType w:val="hybridMultilevel"/>
    <w:tmpl w:val="273A3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90786"/>
    <w:multiLevelType w:val="hybridMultilevel"/>
    <w:tmpl w:val="8F7287A0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6C86221"/>
    <w:multiLevelType w:val="hybridMultilevel"/>
    <w:tmpl w:val="9A4E3546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68D1F66"/>
    <w:multiLevelType w:val="hybridMultilevel"/>
    <w:tmpl w:val="6B54FFD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A3389E"/>
    <w:multiLevelType w:val="hybridMultilevel"/>
    <w:tmpl w:val="78BAFDBC"/>
    <w:lvl w:ilvl="0" w:tplc="A950E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A3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F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43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2E4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8F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C9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CD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EA6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733D70"/>
    <w:multiLevelType w:val="hybridMultilevel"/>
    <w:tmpl w:val="44F4A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C7210"/>
    <w:multiLevelType w:val="hybridMultilevel"/>
    <w:tmpl w:val="4DFAE9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C058A"/>
    <w:multiLevelType w:val="hybridMultilevel"/>
    <w:tmpl w:val="60807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12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9"/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FB"/>
    <w:rsid w:val="0000014F"/>
    <w:rsid w:val="00003ABA"/>
    <w:rsid w:val="00030D6C"/>
    <w:rsid w:val="00064FBF"/>
    <w:rsid w:val="00065F79"/>
    <w:rsid w:val="000E001A"/>
    <w:rsid w:val="000E4DFC"/>
    <w:rsid w:val="000F250C"/>
    <w:rsid w:val="001200B5"/>
    <w:rsid w:val="001214E9"/>
    <w:rsid w:val="00136C43"/>
    <w:rsid w:val="001508AB"/>
    <w:rsid w:val="00150938"/>
    <w:rsid w:val="001B0586"/>
    <w:rsid w:val="001D1F4F"/>
    <w:rsid w:val="001E5F21"/>
    <w:rsid w:val="00227E1A"/>
    <w:rsid w:val="002362BE"/>
    <w:rsid w:val="00237900"/>
    <w:rsid w:val="00251A94"/>
    <w:rsid w:val="002531B4"/>
    <w:rsid w:val="00253F51"/>
    <w:rsid w:val="00273726"/>
    <w:rsid w:val="002762F5"/>
    <w:rsid w:val="00284685"/>
    <w:rsid w:val="00292FC1"/>
    <w:rsid w:val="00297DC5"/>
    <w:rsid w:val="002A418B"/>
    <w:rsid w:val="002A549F"/>
    <w:rsid w:val="002B312A"/>
    <w:rsid w:val="002C0603"/>
    <w:rsid w:val="002C26C3"/>
    <w:rsid w:val="002F6F44"/>
    <w:rsid w:val="003044B5"/>
    <w:rsid w:val="0033258A"/>
    <w:rsid w:val="00345FCE"/>
    <w:rsid w:val="00361EF7"/>
    <w:rsid w:val="003652A0"/>
    <w:rsid w:val="00377BE2"/>
    <w:rsid w:val="003825E4"/>
    <w:rsid w:val="00385004"/>
    <w:rsid w:val="003A53FF"/>
    <w:rsid w:val="003B1330"/>
    <w:rsid w:val="003E087F"/>
    <w:rsid w:val="003E3192"/>
    <w:rsid w:val="003F46FF"/>
    <w:rsid w:val="003F7275"/>
    <w:rsid w:val="004401EF"/>
    <w:rsid w:val="00457790"/>
    <w:rsid w:val="00466535"/>
    <w:rsid w:val="004A0109"/>
    <w:rsid w:val="004A0A58"/>
    <w:rsid w:val="004C447C"/>
    <w:rsid w:val="004F0172"/>
    <w:rsid w:val="004F7BC7"/>
    <w:rsid w:val="005061F0"/>
    <w:rsid w:val="00520C33"/>
    <w:rsid w:val="00522950"/>
    <w:rsid w:val="00571942"/>
    <w:rsid w:val="005746C6"/>
    <w:rsid w:val="005762BB"/>
    <w:rsid w:val="005766E5"/>
    <w:rsid w:val="005A15B2"/>
    <w:rsid w:val="005A7462"/>
    <w:rsid w:val="005B3C3D"/>
    <w:rsid w:val="005B48DE"/>
    <w:rsid w:val="005B61B8"/>
    <w:rsid w:val="005B756F"/>
    <w:rsid w:val="0060285B"/>
    <w:rsid w:val="006123C7"/>
    <w:rsid w:val="00613697"/>
    <w:rsid w:val="0066684E"/>
    <w:rsid w:val="00667227"/>
    <w:rsid w:val="006677FE"/>
    <w:rsid w:val="00672DC6"/>
    <w:rsid w:val="00672DCB"/>
    <w:rsid w:val="00676899"/>
    <w:rsid w:val="006924E3"/>
    <w:rsid w:val="00696A32"/>
    <w:rsid w:val="006A3810"/>
    <w:rsid w:val="006A53C9"/>
    <w:rsid w:val="006A5C5B"/>
    <w:rsid w:val="006B6B01"/>
    <w:rsid w:val="006D1A38"/>
    <w:rsid w:val="006D46E3"/>
    <w:rsid w:val="006F59FB"/>
    <w:rsid w:val="007168E2"/>
    <w:rsid w:val="00721EC7"/>
    <w:rsid w:val="007314D0"/>
    <w:rsid w:val="007575BC"/>
    <w:rsid w:val="00772E2C"/>
    <w:rsid w:val="00782A75"/>
    <w:rsid w:val="007A4F6B"/>
    <w:rsid w:val="007B0144"/>
    <w:rsid w:val="007C507F"/>
    <w:rsid w:val="007C5D29"/>
    <w:rsid w:val="007F4122"/>
    <w:rsid w:val="007F6040"/>
    <w:rsid w:val="00804AE2"/>
    <w:rsid w:val="0083241F"/>
    <w:rsid w:val="0084125D"/>
    <w:rsid w:val="00863093"/>
    <w:rsid w:val="0087481B"/>
    <w:rsid w:val="00875113"/>
    <w:rsid w:val="00887414"/>
    <w:rsid w:val="008A4E00"/>
    <w:rsid w:val="008D52BB"/>
    <w:rsid w:val="008E30AF"/>
    <w:rsid w:val="008E50FB"/>
    <w:rsid w:val="00902CC0"/>
    <w:rsid w:val="009079FF"/>
    <w:rsid w:val="00980AEB"/>
    <w:rsid w:val="009838DF"/>
    <w:rsid w:val="009858F5"/>
    <w:rsid w:val="00995FC2"/>
    <w:rsid w:val="009A6298"/>
    <w:rsid w:val="009C2124"/>
    <w:rsid w:val="009C53DA"/>
    <w:rsid w:val="009C6460"/>
    <w:rsid w:val="009C68EF"/>
    <w:rsid w:val="009C70E8"/>
    <w:rsid w:val="009D546D"/>
    <w:rsid w:val="00A0262A"/>
    <w:rsid w:val="00A33281"/>
    <w:rsid w:val="00A41771"/>
    <w:rsid w:val="00A54C08"/>
    <w:rsid w:val="00A74214"/>
    <w:rsid w:val="00A77084"/>
    <w:rsid w:val="00A77C71"/>
    <w:rsid w:val="00A87111"/>
    <w:rsid w:val="00A90F57"/>
    <w:rsid w:val="00AC2157"/>
    <w:rsid w:val="00AD60FC"/>
    <w:rsid w:val="00AF3842"/>
    <w:rsid w:val="00B04A59"/>
    <w:rsid w:val="00B07B5E"/>
    <w:rsid w:val="00B217E9"/>
    <w:rsid w:val="00B26184"/>
    <w:rsid w:val="00B30773"/>
    <w:rsid w:val="00B611C7"/>
    <w:rsid w:val="00B67ECA"/>
    <w:rsid w:val="00B71659"/>
    <w:rsid w:val="00B8743D"/>
    <w:rsid w:val="00B92554"/>
    <w:rsid w:val="00B961DA"/>
    <w:rsid w:val="00BA309C"/>
    <w:rsid w:val="00BA60FE"/>
    <w:rsid w:val="00BA62FF"/>
    <w:rsid w:val="00BD3202"/>
    <w:rsid w:val="00BD3274"/>
    <w:rsid w:val="00BE203B"/>
    <w:rsid w:val="00BE5E90"/>
    <w:rsid w:val="00BF573A"/>
    <w:rsid w:val="00C12ECC"/>
    <w:rsid w:val="00C247D4"/>
    <w:rsid w:val="00C4663C"/>
    <w:rsid w:val="00C5240B"/>
    <w:rsid w:val="00C62AE5"/>
    <w:rsid w:val="00C74CF7"/>
    <w:rsid w:val="00C74D8C"/>
    <w:rsid w:val="00C77903"/>
    <w:rsid w:val="00C855BC"/>
    <w:rsid w:val="00C873C9"/>
    <w:rsid w:val="00CA465F"/>
    <w:rsid w:val="00CB0A29"/>
    <w:rsid w:val="00CB518F"/>
    <w:rsid w:val="00CB7AD3"/>
    <w:rsid w:val="00CD5AE7"/>
    <w:rsid w:val="00CF07A3"/>
    <w:rsid w:val="00CF4A56"/>
    <w:rsid w:val="00D011F7"/>
    <w:rsid w:val="00D07980"/>
    <w:rsid w:val="00D22473"/>
    <w:rsid w:val="00D2525E"/>
    <w:rsid w:val="00D33E10"/>
    <w:rsid w:val="00D510AC"/>
    <w:rsid w:val="00D56136"/>
    <w:rsid w:val="00D81620"/>
    <w:rsid w:val="00DA0D53"/>
    <w:rsid w:val="00DB4D36"/>
    <w:rsid w:val="00DB661F"/>
    <w:rsid w:val="00DF64C7"/>
    <w:rsid w:val="00DF7C1A"/>
    <w:rsid w:val="00E007C1"/>
    <w:rsid w:val="00E54FBE"/>
    <w:rsid w:val="00E81322"/>
    <w:rsid w:val="00E84E80"/>
    <w:rsid w:val="00EF4724"/>
    <w:rsid w:val="00EF5423"/>
    <w:rsid w:val="00EF7AA3"/>
    <w:rsid w:val="00F05C4F"/>
    <w:rsid w:val="00F63F4C"/>
    <w:rsid w:val="00F66D71"/>
    <w:rsid w:val="00FA2C20"/>
    <w:rsid w:val="00FD0839"/>
    <w:rsid w:val="00FD2CC3"/>
    <w:rsid w:val="00FD4EB3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6DAF4"/>
  <w15:docId w15:val="{E3982B92-BF92-4FAF-A31D-C24D8B8A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96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F59F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5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8AB"/>
  </w:style>
  <w:style w:type="paragraph" w:styleId="Fuzeile">
    <w:name w:val="footer"/>
    <w:basedOn w:val="Standard"/>
    <w:link w:val="FuzeileZchn"/>
    <w:uiPriority w:val="99"/>
    <w:unhideWhenUsed/>
    <w:rsid w:val="00150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8AB"/>
  </w:style>
  <w:style w:type="paragraph" w:styleId="StandardWeb">
    <w:name w:val="Normal (Web)"/>
    <w:basedOn w:val="Standard"/>
    <w:uiPriority w:val="99"/>
    <w:semiHidden/>
    <w:unhideWhenUsed/>
    <w:rsid w:val="00DF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465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F7C1A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A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66684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722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32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4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4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1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5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6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281C-8543-446B-9BD7-3BC6F2A8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SBN-H-S03-P01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Peinecke, Nina</dc:creator>
  <cp:lastModifiedBy>Mehlau, Anke</cp:lastModifiedBy>
  <cp:revision>12</cp:revision>
  <cp:lastPrinted>2020-02-25T11:50:00Z</cp:lastPrinted>
  <dcterms:created xsi:type="dcterms:W3CDTF">2020-02-25T11:35:00Z</dcterms:created>
  <dcterms:modified xsi:type="dcterms:W3CDTF">2022-10-10T07:39:00Z</dcterms:modified>
</cp:coreProperties>
</file>